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A8FBD" w14:textId="77777777" w:rsidR="00812254" w:rsidRPr="00BF03F8" w:rsidRDefault="00812254" w:rsidP="000257E5">
      <w:pPr>
        <w:ind w:left="-450" w:right="-607"/>
        <w:jc w:val="both"/>
        <w:rPr>
          <w:rFonts w:asciiTheme="majorHAnsi" w:eastAsiaTheme="majorEastAsia" w:hAnsiTheme="majorHAnsi"/>
          <w:b/>
          <w:color w:val="365F91" w:themeColor="accent1" w:themeShade="BF"/>
          <w:lang w:val="sr-Latn-RS"/>
        </w:rPr>
      </w:pPr>
    </w:p>
    <w:p w14:paraId="66353341" w14:textId="31514E6D" w:rsidR="00363732" w:rsidRDefault="00DA76EA" w:rsidP="000257E5">
      <w:pPr>
        <w:pStyle w:val="Heading2"/>
        <w:spacing w:after="120"/>
        <w:jc w:val="center"/>
        <w:rPr>
          <w:rFonts w:cs="Times New Roman"/>
          <w:b/>
          <w:bCs/>
          <w:sz w:val="24"/>
          <w:szCs w:val="24"/>
          <w:lang w:val="sr-Latn-RS"/>
        </w:rPr>
      </w:pPr>
      <w:r w:rsidRPr="00BF03F8">
        <w:rPr>
          <w:rFonts w:cs="Times New Roman"/>
          <w:b/>
          <w:bCs/>
          <w:sz w:val="24"/>
          <w:szCs w:val="24"/>
          <w:lang w:val="sr-Latn-RS"/>
        </w:rPr>
        <w:t>KVARTALNI MONITOR</w:t>
      </w:r>
      <w:r w:rsidR="00363732" w:rsidRPr="00BF03F8">
        <w:rPr>
          <w:rFonts w:cs="Times New Roman"/>
          <w:b/>
          <w:bCs/>
          <w:sz w:val="24"/>
          <w:szCs w:val="24"/>
          <w:lang w:val="sr-Latn-RS"/>
        </w:rPr>
        <w:t xml:space="preserve"> BR. 7</w:t>
      </w:r>
      <w:r w:rsidR="002D089B">
        <w:rPr>
          <w:rFonts w:cs="Times New Roman"/>
          <w:b/>
          <w:bCs/>
          <w:sz w:val="24"/>
          <w:szCs w:val="24"/>
          <w:lang w:val="sr-Latn-RS"/>
        </w:rPr>
        <w:t>9</w:t>
      </w:r>
    </w:p>
    <w:p w14:paraId="3685CC2B" w14:textId="77777777" w:rsidR="002D089B" w:rsidRPr="008A58F3" w:rsidRDefault="002D089B" w:rsidP="002D089B">
      <w:pPr>
        <w:jc w:val="both"/>
        <w:rPr>
          <w:lang w:val="sr-Latn-RS"/>
        </w:rPr>
      </w:pPr>
    </w:p>
    <w:p w14:paraId="45F65FAB" w14:textId="73AC05A9" w:rsidR="002D089B" w:rsidRDefault="002D089B" w:rsidP="002D089B">
      <w:pPr>
        <w:jc w:val="both"/>
        <w:rPr>
          <w:color w:val="000000"/>
          <w:lang w:val="sr-Latn-RS"/>
        </w:rPr>
      </w:pPr>
      <w:r>
        <w:rPr>
          <w:color w:val="000000"/>
          <w:lang w:val="sr-Latn-RS"/>
        </w:rPr>
        <w:t xml:space="preserve">Makroekonomski trendovi u 2024. mogu se oceniti uglavnom povoljno. </w:t>
      </w:r>
      <w:r w:rsidRPr="008A58F3">
        <w:rPr>
          <w:color w:val="000000"/>
          <w:lang w:val="sr-Latn-RS"/>
        </w:rPr>
        <w:t>Srbija je u 2024. ostvarila relativno visoku stopu privrednog rasta od 3,9%</w:t>
      </w:r>
      <w:r>
        <w:rPr>
          <w:color w:val="000000"/>
          <w:lang w:val="sr-Latn-RS"/>
        </w:rPr>
        <w:t xml:space="preserve"> koja je bila među najvećim u Evropi</w:t>
      </w:r>
      <w:r w:rsidR="002D70A5">
        <w:rPr>
          <w:color w:val="000000"/>
          <w:lang w:val="sr-Latn-RS"/>
        </w:rPr>
        <w:t xml:space="preserve"> -  brži rast od Srbij</w:t>
      </w:r>
      <w:r w:rsidR="00271001">
        <w:rPr>
          <w:color w:val="000000"/>
          <w:lang w:val="sr-Latn-RS"/>
        </w:rPr>
        <w:t>e</w:t>
      </w:r>
      <w:r w:rsidR="002D70A5">
        <w:rPr>
          <w:color w:val="000000"/>
          <w:lang w:val="sr-Latn-RS"/>
        </w:rPr>
        <w:t xml:space="preserve"> imale su samo Malta</w:t>
      </w:r>
      <w:r w:rsidR="00132996">
        <w:rPr>
          <w:color w:val="000000"/>
          <w:lang w:val="sr-Latn-RS"/>
        </w:rPr>
        <w:t xml:space="preserve"> i</w:t>
      </w:r>
      <w:r w:rsidR="002D70A5">
        <w:rPr>
          <w:color w:val="000000"/>
          <w:lang w:val="sr-Latn-RS"/>
        </w:rPr>
        <w:t xml:space="preserve"> Albanija</w:t>
      </w:r>
      <w:r>
        <w:rPr>
          <w:color w:val="000000"/>
          <w:lang w:val="sr-Latn-RS"/>
        </w:rPr>
        <w:t xml:space="preserve">. </w:t>
      </w:r>
      <w:r w:rsidR="0054624E">
        <w:rPr>
          <w:color w:val="000000"/>
          <w:lang w:val="sr-Latn-RS"/>
        </w:rPr>
        <w:t>G</w:t>
      </w:r>
      <w:r w:rsidRPr="00F11EE5">
        <w:rPr>
          <w:color w:val="000000"/>
          <w:lang w:val="sr-Latn-RS"/>
        </w:rPr>
        <w:t xml:space="preserve">lavni </w:t>
      </w:r>
      <w:r w:rsidR="00271001">
        <w:rPr>
          <w:color w:val="000000"/>
          <w:lang w:val="sr-Latn-RS"/>
        </w:rPr>
        <w:t xml:space="preserve">pokretač </w:t>
      </w:r>
      <w:r w:rsidRPr="00F11EE5">
        <w:rPr>
          <w:color w:val="000000"/>
          <w:lang w:val="sr-Latn-RS"/>
        </w:rPr>
        <w:t xml:space="preserve"> rasta bila je domaća tražnja, što je </w:t>
      </w:r>
      <w:r w:rsidR="00046CDB">
        <w:rPr>
          <w:color w:val="000000"/>
          <w:lang w:val="sr-Latn-RS"/>
        </w:rPr>
        <w:t xml:space="preserve">uticalo na rast </w:t>
      </w:r>
      <w:r w:rsidRPr="00F11EE5">
        <w:rPr>
          <w:color w:val="000000"/>
          <w:lang w:val="sr-Latn-RS"/>
        </w:rPr>
        <w:t>unutrašnj</w:t>
      </w:r>
      <w:r w:rsidR="00046CDB">
        <w:rPr>
          <w:color w:val="000000"/>
          <w:lang w:val="sr-Latn-RS"/>
        </w:rPr>
        <w:t xml:space="preserve">ih i </w:t>
      </w:r>
      <w:r w:rsidRPr="00F11EE5">
        <w:rPr>
          <w:color w:val="000000"/>
          <w:lang w:val="sr-Latn-RS"/>
        </w:rPr>
        <w:t>spoljn</w:t>
      </w:r>
      <w:r w:rsidR="00046CDB">
        <w:rPr>
          <w:color w:val="000000"/>
          <w:lang w:val="sr-Latn-RS"/>
        </w:rPr>
        <w:t>ih</w:t>
      </w:r>
      <w:r w:rsidRPr="00F11EE5">
        <w:rPr>
          <w:color w:val="000000"/>
          <w:lang w:val="sr-Latn-RS"/>
        </w:rPr>
        <w:t xml:space="preserve"> </w:t>
      </w:r>
      <w:r w:rsidR="00046CDB">
        <w:rPr>
          <w:color w:val="000000"/>
          <w:lang w:val="sr-Latn-RS"/>
        </w:rPr>
        <w:t>ne</w:t>
      </w:r>
      <w:r w:rsidRPr="00F11EE5">
        <w:rPr>
          <w:color w:val="000000"/>
          <w:lang w:val="sr-Latn-RS"/>
        </w:rPr>
        <w:t>ravnotež</w:t>
      </w:r>
      <w:r w:rsidR="00046CDB">
        <w:rPr>
          <w:color w:val="000000"/>
          <w:lang w:val="sr-Latn-RS"/>
        </w:rPr>
        <w:t>a</w:t>
      </w:r>
      <w:r w:rsidRPr="00F11EE5">
        <w:rPr>
          <w:color w:val="000000"/>
          <w:lang w:val="sr-Latn-RS"/>
        </w:rPr>
        <w:t xml:space="preserve">. </w:t>
      </w:r>
      <w:r>
        <w:rPr>
          <w:color w:val="000000"/>
          <w:lang w:val="sr-Latn-RS"/>
        </w:rPr>
        <w:t xml:space="preserve">Prosečna inflacija u 2024. iznosila je 4,6% </w:t>
      </w:r>
      <w:r w:rsidRPr="00F11EE5">
        <w:rPr>
          <w:color w:val="000000"/>
          <w:lang w:val="sr-Latn-RS"/>
        </w:rPr>
        <w:t xml:space="preserve">svrstavajući Srbiju među evropske zemlje s </w:t>
      </w:r>
      <w:r>
        <w:rPr>
          <w:color w:val="000000"/>
          <w:lang w:val="sr-Latn-RS"/>
        </w:rPr>
        <w:t>najvećim rastom cena</w:t>
      </w:r>
      <w:r w:rsidRPr="00F11EE5">
        <w:rPr>
          <w:color w:val="000000"/>
          <w:lang w:val="sr-Latn-RS"/>
        </w:rPr>
        <w:t xml:space="preserve">. Spoljni </w:t>
      </w:r>
      <w:r w:rsidR="00B756B9">
        <w:rPr>
          <w:color w:val="000000"/>
          <w:lang w:val="sr-Latn-RS"/>
        </w:rPr>
        <w:t>deficiti</w:t>
      </w:r>
      <w:r w:rsidRPr="00F11EE5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 xml:space="preserve">takođe </w:t>
      </w:r>
      <w:r w:rsidRPr="00F11EE5">
        <w:rPr>
          <w:color w:val="000000"/>
          <w:lang w:val="sr-Latn-RS"/>
        </w:rPr>
        <w:t xml:space="preserve">su se produbili – deficit tekućeg računa platnog bilansa </w:t>
      </w:r>
      <w:r>
        <w:rPr>
          <w:color w:val="000000"/>
          <w:lang w:val="sr-Latn-RS"/>
        </w:rPr>
        <w:t xml:space="preserve">bio je visokih 6,3% </w:t>
      </w:r>
      <w:proofErr w:type="spellStart"/>
      <w:r>
        <w:rPr>
          <w:color w:val="000000"/>
          <w:lang w:val="sr-Latn-RS"/>
        </w:rPr>
        <w:t>BDP</w:t>
      </w:r>
      <w:proofErr w:type="spellEnd"/>
      <w:r>
        <w:rPr>
          <w:color w:val="000000"/>
          <w:lang w:val="sr-Latn-RS"/>
        </w:rPr>
        <w:t>-a</w:t>
      </w:r>
      <w:r w:rsidRPr="00F11EE5">
        <w:rPr>
          <w:color w:val="000000"/>
          <w:lang w:val="sr-Latn-RS"/>
        </w:rPr>
        <w:t xml:space="preserve">, što je </w:t>
      </w:r>
      <w:r>
        <w:rPr>
          <w:color w:val="000000"/>
          <w:lang w:val="sr-Latn-RS"/>
        </w:rPr>
        <w:t>snažno povećanje</w:t>
      </w:r>
      <w:r w:rsidRPr="00F11EE5">
        <w:rPr>
          <w:color w:val="000000"/>
          <w:lang w:val="sr-Latn-RS"/>
        </w:rPr>
        <w:t xml:space="preserve"> u odnosu na </w:t>
      </w:r>
      <w:r>
        <w:rPr>
          <w:color w:val="000000"/>
          <w:lang w:val="sr-Latn-RS"/>
        </w:rPr>
        <w:t>2023</w:t>
      </w:r>
      <w:r w:rsidRPr="00F11EE5">
        <w:rPr>
          <w:color w:val="000000"/>
          <w:lang w:val="sr-Latn-RS"/>
        </w:rPr>
        <w:t>.</w:t>
      </w:r>
      <w:r>
        <w:rPr>
          <w:color w:val="000000"/>
          <w:lang w:val="sr-Latn-RS"/>
        </w:rPr>
        <w:t xml:space="preserve"> </w:t>
      </w:r>
      <w:r w:rsidR="0054624E">
        <w:rPr>
          <w:color w:val="000000"/>
          <w:lang w:val="sr-Latn-RS"/>
        </w:rPr>
        <w:t>P</w:t>
      </w:r>
      <w:r>
        <w:rPr>
          <w:color w:val="000000"/>
          <w:lang w:val="sr-Latn-RS"/>
        </w:rPr>
        <w:t xml:space="preserve">rilivi kapitala iz inostranstva </w:t>
      </w:r>
      <w:r w:rsidR="0054624E">
        <w:rPr>
          <w:color w:val="000000"/>
          <w:lang w:val="sr-Latn-RS"/>
        </w:rPr>
        <w:t xml:space="preserve">po osnovu </w:t>
      </w:r>
      <w:r w:rsidR="00B756B9">
        <w:rPr>
          <w:color w:val="000000"/>
          <w:lang w:val="sr-Latn-RS"/>
        </w:rPr>
        <w:t>stran</w:t>
      </w:r>
      <w:r w:rsidR="0054624E">
        <w:rPr>
          <w:color w:val="000000"/>
          <w:lang w:val="sr-Latn-RS"/>
        </w:rPr>
        <w:t>ih</w:t>
      </w:r>
      <w:r w:rsidR="00B756B9">
        <w:rPr>
          <w:color w:val="000000"/>
          <w:lang w:val="sr-Latn-RS"/>
        </w:rPr>
        <w:t xml:space="preserve"> </w:t>
      </w:r>
      <w:r w:rsidR="00FC75BC">
        <w:rPr>
          <w:color w:val="000000"/>
          <w:lang w:val="sr-Latn-RS"/>
        </w:rPr>
        <w:t>direktnih</w:t>
      </w:r>
      <w:r w:rsidR="0054624E">
        <w:rPr>
          <w:color w:val="000000"/>
          <w:lang w:val="sr-Latn-RS"/>
        </w:rPr>
        <w:t xml:space="preserve"> </w:t>
      </w:r>
      <w:r w:rsidR="00B756B9">
        <w:rPr>
          <w:color w:val="000000"/>
          <w:lang w:val="sr-Latn-RS"/>
        </w:rPr>
        <w:t>investicij</w:t>
      </w:r>
      <w:r w:rsidR="0054624E">
        <w:rPr>
          <w:color w:val="000000"/>
          <w:lang w:val="sr-Latn-RS"/>
        </w:rPr>
        <w:t>a</w:t>
      </w:r>
      <w:r w:rsidR="00B756B9">
        <w:rPr>
          <w:color w:val="000000"/>
          <w:lang w:val="sr-Latn-RS"/>
        </w:rPr>
        <w:t xml:space="preserve"> i kredit</w:t>
      </w:r>
      <w:r w:rsidR="0054624E">
        <w:rPr>
          <w:color w:val="000000"/>
          <w:lang w:val="sr-Latn-RS"/>
        </w:rPr>
        <w:t>a,</w:t>
      </w:r>
      <w:r>
        <w:rPr>
          <w:color w:val="000000"/>
          <w:lang w:val="sr-Latn-RS"/>
        </w:rPr>
        <w:t xml:space="preserve"> bili su još veći, pa je došlo do </w:t>
      </w:r>
      <w:r w:rsidR="00886FA9">
        <w:rPr>
          <w:color w:val="000000"/>
          <w:lang w:val="sr-Latn-RS"/>
        </w:rPr>
        <w:t xml:space="preserve">znatnog povećanja </w:t>
      </w:r>
      <w:r>
        <w:rPr>
          <w:color w:val="000000"/>
          <w:lang w:val="sr-Latn-RS"/>
        </w:rPr>
        <w:t xml:space="preserve">deviznih rezervi NBS. Na tržištu rada </w:t>
      </w:r>
      <w:r w:rsidR="00B756B9">
        <w:rPr>
          <w:color w:val="000000"/>
          <w:lang w:val="sr-Latn-RS"/>
        </w:rPr>
        <w:t>preovla</w:t>
      </w:r>
      <w:r w:rsidR="00FC75BC">
        <w:rPr>
          <w:color w:val="000000"/>
          <w:lang w:val="sr-Latn-RS"/>
        </w:rPr>
        <w:t>đ</w:t>
      </w:r>
      <w:r w:rsidR="00B756B9">
        <w:rPr>
          <w:color w:val="000000"/>
          <w:lang w:val="sr-Latn-RS"/>
        </w:rPr>
        <w:t>uju pozitivni trendovi-</w:t>
      </w:r>
      <w:r>
        <w:rPr>
          <w:color w:val="000000"/>
          <w:lang w:val="sr-Latn-RS"/>
        </w:rPr>
        <w:t xml:space="preserve"> </w:t>
      </w:r>
      <w:r w:rsidR="00B756B9">
        <w:rPr>
          <w:color w:val="000000"/>
          <w:lang w:val="sr-Latn-RS"/>
        </w:rPr>
        <w:t xml:space="preserve"> rastu </w:t>
      </w:r>
      <w:r>
        <w:rPr>
          <w:color w:val="000000"/>
          <w:lang w:val="sr-Latn-RS"/>
        </w:rPr>
        <w:t>zaposlenost</w:t>
      </w:r>
      <w:r w:rsidR="00B756B9">
        <w:rPr>
          <w:color w:val="000000"/>
          <w:lang w:val="sr-Latn-RS"/>
        </w:rPr>
        <w:t xml:space="preserve">, </w:t>
      </w:r>
      <w:r>
        <w:rPr>
          <w:color w:val="000000"/>
          <w:lang w:val="sr-Latn-RS"/>
        </w:rPr>
        <w:t>realn</w:t>
      </w:r>
      <w:r w:rsidR="00B756B9">
        <w:rPr>
          <w:color w:val="000000"/>
          <w:lang w:val="sr-Latn-RS"/>
        </w:rPr>
        <w:t>e</w:t>
      </w:r>
      <w:r>
        <w:rPr>
          <w:color w:val="000000"/>
          <w:lang w:val="sr-Latn-RS"/>
        </w:rPr>
        <w:t xml:space="preserve"> zarad</w:t>
      </w:r>
      <w:r w:rsidR="00B756B9">
        <w:rPr>
          <w:color w:val="000000"/>
          <w:lang w:val="sr-Latn-RS"/>
        </w:rPr>
        <w:t>e produktivnost, ali i jedinični troškovi rada što dovodi u pitanje održivost pozitivnih trendova</w:t>
      </w:r>
      <w:r>
        <w:rPr>
          <w:color w:val="000000"/>
          <w:lang w:val="sr-Latn-RS"/>
        </w:rPr>
        <w:t xml:space="preserve">. </w:t>
      </w:r>
    </w:p>
    <w:p w14:paraId="17C0F8FE" w14:textId="77777777" w:rsidR="002D089B" w:rsidRDefault="002D089B" w:rsidP="002D089B">
      <w:pPr>
        <w:jc w:val="both"/>
        <w:rPr>
          <w:color w:val="000000"/>
          <w:lang w:val="sr-Latn-RS"/>
        </w:rPr>
      </w:pPr>
    </w:p>
    <w:p w14:paraId="13DB25D0" w14:textId="30AB2FFA" w:rsidR="002D70A5" w:rsidRDefault="002D089B" w:rsidP="002D089B">
      <w:pPr>
        <w:jc w:val="both"/>
        <w:rPr>
          <w:color w:val="000000"/>
          <w:lang w:val="sr-Latn-RS"/>
        </w:rPr>
      </w:pPr>
      <w:r>
        <w:rPr>
          <w:color w:val="000000"/>
          <w:lang w:val="sr-Latn-RS"/>
        </w:rPr>
        <w:t>Početak 2025</w:t>
      </w:r>
      <w:r w:rsidR="00A328E9">
        <w:rPr>
          <w:color w:val="000000"/>
          <w:lang w:val="sr-Latn-RS"/>
        </w:rPr>
        <w:t>.</w:t>
      </w:r>
      <w:r>
        <w:rPr>
          <w:color w:val="000000"/>
          <w:lang w:val="sr-Latn-RS"/>
        </w:rPr>
        <w:t xml:space="preserve"> međutim, nagoveštava lošije makroekonomske </w:t>
      </w:r>
      <w:r w:rsidR="00B756B9">
        <w:rPr>
          <w:color w:val="000000"/>
          <w:lang w:val="sr-Latn-RS"/>
        </w:rPr>
        <w:t xml:space="preserve">rezultate </w:t>
      </w:r>
      <w:r>
        <w:rPr>
          <w:color w:val="000000"/>
          <w:lang w:val="sr-Latn-RS"/>
        </w:rPr>
        <w:t xml:space="preserve">nego u 2024. godini. </w:t>
      </w:r>
      <w:r w:rsidR="00A328E9">
        <w:rPr>
          <w:color w:val="000000"/>
          <w:lang w:val="sr-Latn-RS"/>
        </w:rPr>
        <w:t xml:space="preserve">U januaru </w:t>
      </w:r>
      <w:r w:rsidR="002D70A5">
        <w:rPr>
          <w:color w:val="000000"/>
          <w:lang w:val="sr-Latn-RS"/>
        </w:rPr>
        <w:t xml:space="preserve">su </w:t>
      </w:r>
      <w:r w:rsidR="00A328E9">
        <w:rPr>
          <w:color w:val="000000"/>
          <w:lang w:val="sr-Latn-RS"/>
        </w:rPr>
        <w:t>usporen</w:t>
      </w:r>
      <w:r w:rsidR="002D70A5">
        <w:rPr>
          <w:color w:val="000000"/>
          <w:lang w:val="sr-Latn-RS"/>
        </w:rPr>
        <w:t>i</w:t>
      </w:r>
      <w:r w:rsidR="00A328E9">
        <w:rPr>
          <w:color w:val="000000"/>
          <w:lang w:val="sr-Latn-RS"/>
        </w:rPr>
        <w:t xml:space="preserve">  industrijska proizvodnja, promet u trgovini na malo, izvoz, naplata poreza, dok je broj gra</w:t>
      </w:r>
      <w:r w:rsidR="00FC75BC">
        <w:rPr>
          <w:color w:val="000000"/>
          <w:lang w:val="sr-Latn-RS"/>
        </w:rPr>
        <w:t>đ</w:t>
      </w:r>
      <w:r w:rsidR="00A328E9">
        <w:rPr>
          <w:color w:val="000000"/>
          <w:lang w:val="sr-Latn-RS"/>
        </w:rPr>
        <w:t xml:space="preserve">evinskih dozvola smanjen u odnosu na isti period prethodne godine.  </w:t>
      </w:r>
      <w:r>
        <w:rPr>
          <w:color w:val="000000"/>
          <w:lang w:val="sr-Latn-RS"/>
        </w:rPr>
        <w:t>Unutrašnje i spoljne neravnoteže</w:t>
      </w:r>
      <w:r w:rsidRPr="008D5FB5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 xml:space="preserve">ostaće visoke i u 2025. godini. </w:t>
      </w:r>
      <w:r w:rsidR="00A328E9">
        <w:rPr>
          <w:color w:val="000000"/>
          <w:lang w:val="sr-Latn-RS"/>
        </w:rPr>
        <w:t xml:space="preserve">U januaru i februaru inflacija je bilo visoka, plate rastu brže od </w:t>
      </w:r>
      <w:r w:rsidR="00FC75BC">
        <w:rPr>
          <w:color w:val="000000"/>
          <w:lang w:val="sr-Latn-RS"/>
        </w:rPr>
        <w:t>produktivnosti</w:t>
      </w:r>
      <w:r w:rsidR="00A328E9">
        <w:rPr>
          <w:color w:val="000000"/>
          <w:lang w:val="sr-Latn-RS"/>
        </w:rPr>
        <w:t xml:space="preserve">, a postoji </w:t>
      </w:r>
      <w:r w:rsidR="00FC75BC">
        <w:rPr>
          <w:color w:val="000000"/>
          <w:lang w:val="sr-Latn-RS"/>
        </w:rPr>
        <w:t>rizik</w:t>
      </w:r>
      <w:r w:rsidR="00A328E9">
        <w:rPr>
          <w:color w:val="000000"/>
          <w:lang w:val="sr-Latn-RS"/>
        </w:rPr>
        <w:t xml:space="preserve"> da ć</w:t>
      </w:r>
      <w:r w:rsidR="002D70A5">
        <w:rPr>
          <w:color w:val="000000"/>
          <w:lang w:val="sr-Latn-RS"/>
        </w:rPr>
        <w:t>e</w:t>
      </w:r>
      <w:r w:rsidR="00A328E9">
        <w:rPr>
          <w:color w:val="000000"/>
          <w:lang w:val="sr-Latn-RS"/>
        </w:rPr>
        <w:t xml:space="preserve"> fis</w:t>
      </w:r>
      <w:r w:rsidR="002D70A5">
        <w:rPr>
          <w:color w:val="000000"/>
          <w:lang w:val="sr-Latn-RS"/>
        </w:rPr>
        <w:t xml:space="preserve">kalni </w:t>
      </w:r>
      <w:r w:rsidR="00A328E9">
        <w:rPr>
          <w:color w:val="000000"/>
          <w:lang w:val="sr-Latn-RS"/>
        </w:rPr>
        <w:t xml:space="preserve"> deficit biti veći od planiranih 3% </w:t>
      </w:r>
      <w:proofErr w:type="spellStart"/>
      <w:r w:rsidR="00A328E9">
        <w:rPr>
          <w:color w:val="000000"/>
          <w:lang w:val="sr-Latn-RS"/>
        </w:rPr>
        <w:t>BDP</w:t>
      </w:r>
      <w:proofErr w:type="spellEnd"/>
      <w:r>
        <w:rPr>
          <w:color w:val="000000"/>
          <w:lang w:val="sr-Latn-RS"/>
        </w:rPr>
        <w:t xml:space="preserve">. </w:t>
      </w:r>
      <w:r w:rsidR="002D70A5">
        <w:rPr>
          <w:color w:val="000000"/>
          <w:lang w:val="sr-Latn-RS"/>
        </w:rPr>
        <w:t xml:space="preserve"> U januaru su znatno povećani deficit </w:t>
      </w:r>
      <w:r w:rsidR="00FC75BC">
        <w:rPr>
          <w:color w:val="000000"/>
          <w:lang w:val="sr-Latn-RS"/>
        </w:rPr>
        <w:t>trgovinskog</w:t>
      </w:r>
      <w:r w:rsidR="002D70A5">
        <w:rPr>
          <w:color w:val="000000"/>
          <w:lang w:val="sr-Latn-RS"/>
        </w:rPr>
        <w:t xml:space="preserve"> i tekućeg platnog bilansa, prilično je izvesno da će u ovoj godine premašiti visoke prošlogodišnji nivo deficita.</w:t>
      </w:r>
      <w:r w:rsidR="00B756B9">
        <w:rPr>
          <w:color w:val="000000"/>
          <w:lang w:val="sr-Latn-RS"/>
        </w:rPr>
        <w:t xml:space="preserve"> Pogoršanje privrednih kretanja na početku godine  moglo bi se  povezati</w:t>
      </w:r>
      <w:r w:rsidR="00B756B9" w:rsidRPr="00E43F4E">
        <w:rPr>
          <w:color w:val="000000"/>
          <w:lang w:val="sr-Latn-RS"/>
        </w:rPr>
        <w:t xml:space="preserve"> s politič</w:t>
      </w:r>
      <w:r w:rsidR="00B756B9">
        <w:rPr>
          <w:color w:val="000000"/>
          <w:lang w:val="sr-Latn-RS"/>
        </w:rPr>
        <w:t>k</w:t>
      </w:r>
      <w:r w:rsidR="00B756B9" w:rsidRPr="00E43F4E">
        <w:rPr>
          <w:color w:val="000000"/>
          <w:lang w:val="sr-Latn-RS"/>
        </w:rPr>
        <w:t>om krizom</w:t>
      </w:r>
      <w:r w:rsidR="00B756B9">
        <w:rPr>
          <w:color w:val="000000"/>
          <w:lang w:val="sr-Latn-RS"/>
        </w:rPr>
        <w:t xml:space="preserve"> u Srbiji</w:t>
      </w:r>
      <w:r w:rsidR="00B756B9" w:rsidRPr="00E43F4E">
        <w:rPr>
          <w:color w:val="000000"/>
          <w:lang w:val="sr-Latn-RS"/>
        </w:rPr>
        <w:t>, pogoršanjem cenovne konkurentnosti Srbije</w:t>
      </w:r>
      <w:r w:rsidR="0054624E">
        <w:rPr>
          <w:color w:val="000000"/>
          <w:lang w:val="sr-Latn-RS"/>
        </w:rPr>
        <w:t xml:space="preserve"> i</w:t>
      </w:r>
      <w:r w:rsidR="00B756B9" w:rsidRPr="00E43F4E">
        <w:rPr>
          <w:color w:val="000000"/>
          <w:lang w:val="sr-Latn-RS"/>
        </w:rPr>
        <w:t xml:space="preserve"> stagnacijom evropskih privreda.</w:t>
      </w:r>
    </w:p>
    <w:p w14:paraId="7956E2DA" w14:textId="77777777" w:rsidR="002D70A5" w:rsidRDefault="002D70A5" w:rsidP="002D089B">
      <w:pPr>
        <w:jc w:val="both"/>
        <w:rPr>
          <w:color w:val="000000"/>
          <w:lang w:val="sr-Latn-RS"/>
        </w:rPr>
      </w:pPr>
    </w:p>
    <w:p w14:paraId="611CE1E4" w14:textId="5D1308CA" w:rsidR="002D089B" w:rsidRDefault="002D70A5" w:rsidP="00B93F76">
      <w:pPr>
        <w:jc w:val="both"/>
        <w:rPr>
          <w:color w:val="000000"/>
          <w:lang w:val="sr-Latn-RS"/>
        </w:rPr>
      </w:pPr>
      <w:r>
        <w:rPr>
          <w:color w:val="000000"/>
          <w:lang w:val="sr-Latn-RS"/>
        </w:rPr>
        <w:t xml:space="preserve">Rast </w:t>
      </w:r>
      <w:proofErr w:type="spellStart"/>
      <w:r>
        <w:rPr>
          <w:color w:val="000000"/>
          <w:lang w:val="sr-Latn-RS"/>
        </w:rPr>
        <w:t>BDP</w:t>
      </w:r>
      <w:proofErr w:type="spellEnd"/>
      <w:r>
        <w:rPr>
          <w:color w:val="000000"/>
          <w:lang w:val="sr-Latn-RS"/>
        </w:rPr>
        <w:t xml:space="preserve">-a u 2024. iznosio je 3,9% što se može oceniti kao dobar rezultat budući da je privredni rast Srbije bio znatno veći nego u EU (1%) kao i uporedivih zemalja CIE, gde je u proseku bio 2%. Kad su prognoze za 2025. u pitanju, one postaju sve neizvesnije kako se komplikuju unutrašnji i spoljni činioci koji imaju uticaj na privredni rast. Zasad je dostupan veoma ograničen broj makroekonomskih indikatora koji se odnose na početak 2025. godine i oni su nešto </w:t>
      </w:r>
      <w:r w:rsidR="00B756B9">
        <w:rPr>
          <w:color w:val="000000"/>
          <w:lang w:val="sr-Latn-RS"/>
        </w:rPr>
        <w:t xml:space="preserve">lošiji </w:t>
      </w:r>
      <w:r>
        <w:rPr>
          <w:color w:val="000000"/>
          <w:lang w:val="sr-Latn-RS"/>
        </w:rPr>
        <w:t xml:space="preserve">od </w:t>
      </w:r>
      <w:r w:rsidR="00A56B26">
        <w:rPr>
          <w:color w:val="000000"/>
          <w:lang w:val="sr-Latn-RS"/>
        </w:rPr>
        <w:t xml:space="preserve">nego u </w:t>
      </w:r>
      <w:r>
        <w:rPr>
          <w:color w:val="000000"/>
          <w:lang w:val="sr-Latn-RS"/>
        </w:rPr>
        <w:t xml:space="preserve">2024. godine. </w:t>
      </w:r>
      <w:r w:rsidR="00A56B26">
        <w:rPr>
          <w:color w:val="000000"/>
          <w:lang w:val="sr-Latn-RS"/>
        </w:rPr>
        <w:t>Na osnovu toga</w:t>
      </w:r>
      <w:r>
        <w:rPr>
          <w:color w:val="000000"/>
          <w:lang w:val="sr-Latn-RS"/>
        </w:rPr>
        <w:t xml:space="preserve">, ocenjujemo da će </w:t>
      </w:r>
      <w:r w:rsidRPr="00A82855">
        <w:rPr>
          <w:color w:val="000000"/>
          <w:lang w:val="sr-Latn-RS"/>
        </w:rPr>
        <w:t xml:space="preserve">privredni rast </w:t>
      </w:r>
      <w:r>
        <w:rPr>
          <w:color w:val="000000"/>
          <w:lang w:val="sr-Latn-RS"/>
        </w:rPr>
        <w:t xml:space="preserve">Srbije </w:t>
      </w:r>
      <w:r w:rsidRPr="00A82855">
        <w:rPr>
          <w:color w:val="000000"/>
          <w:lang w:val="sr-Latn-RS"/>
        </w:rPr>
        <w:t xml:space="preserve">u 2025. biti niži od </w:t>
      </w:r>
      <w:r w:rsidR="00A56B26">
        <w:rPr>
          <w:color w:val="000000"/>
          <w:lang w:val="sr-Latn-RS"/>
        </w:rPr>
        <w:t>planiranih</w:t>
      </w:r>
      <w:r w:rsidRPr="00A82855">
        <w:rPr>
          <w:color w:val="000000"/>
          <w:lang w:val="sr-Latn-RS"/>
        </w:rPr>
        <w:t xml:space="preserve"> 4</w:t>
      </w:r>
      <w:r w:rsidR="00A56B26">
        <w:rPr>
          <w:color w:val="000000"/>
          <w:lang w:val="sr-Latn-RS"/>
        </w:rPr>
        <w:t>,2</w:t>
      </w:r>
      <w:r w:rsidRPr="00A82855">
        <w:rPr>
          <w:color w:val="000000"/>
          <w:lang w:val="sr-Latn-RS"/>
        </w:rPr>
        <w:t>%</w:t>
      </w:r>
      <w:r w:rsidR="00A56B26">
        <w:rPr>
          <w:color w:val="000000"/>
          <w:lang w:val="sr-Latn-RS"/>
        </w:rPr>
        <w:t xml:space="preserve"> i da će biti ispod 4%</w:t>
      </w:r>
      <w:r w:rsidRPr="00A82855">
        <w:rPr>
          <w:color w:val="000000"/>
          <w:lang w:val="sr-Latn-RS"/>
        </w:rPr>
        <w:t xml:space="preserve">. Procena koliko će rast </w:t>
      </w:r>
      <w:proofErr w:type="spellStart"/>
      <w:r w:rsidRPr="00A82855">
        <w:rPr>
          <w:color w:val="000000"/>
          <w:lang w:val="sr-Latn-RS"/>
        </w:rPr>
        <w:t>BDP</w:t>
      </w:r>
      <w:proofErr w:type="spellEnd"/>
      <w:r w:rsidRPr="00A82855">
        <w:rPr>
          <w:color w:val="000000"/>
          <w:lang w:val="sr-Latn-RS"/>
        </w:rPr>
        <w:t xml:space="preserve"> biti manji od plana biće moguća tek kada bude raspoloživo više podataka o privrednim kretanjima u Srbiji u 2025, kao i kada postane izvesnije u  </w:t>
      </w:r>
      <w:r>
        <w:rPr>
          <w:color w:val="000000"/>
          <w:lang w:val="sr-Latn-RS"/>
        </w:rPr>
        <w:t xml:space="preserve">kom </w:t>
      </w:r>
      <w:r w:rsidRPr="00A82855">
        <w:rPr>
          <w:color w:val="000000"/>
          <w:lang w:val="sr-Latn-RS"/>
        </w:rPr>
        <w:t>pravcu će ići rasplet političke krize u Srbiji i kako će se razrešiti globalni ekonomski i politički sukobi</w:t>
      </w:r>
      <w:r>
        <w:rPr>
          <w:color w:val="000000"/>
          <w:lang w:val="sr-Latn-RS"/>
        </w:rPr>
        <w:t>.</w:t>
      </w:r>
      <w:r w:rsidR="002D089B">
        <w:rPr>
          <w:color w:val="000000"/>
          <w:lang w:val="sr-Latn-RS"/>
        </w:rPr>
        <w:t xml:space="preserve">  </w:t>
      </w:r>
      <w:r w:rsidR="00B93F76" w:rsidRPr="00B93F76">
        <w:rPr>
          <w:color w:val="000000"/>
          <w:lang w:val="sr-Latn-RS"/>
        </w:rPr>
        <w:t>Sa stanovišta kratkoročnog rasta važno je da se politička kriza</w:t>
      </w:r>
      <w:r w:rsidR="00B93F76">
        <w:rPr>
          <w:color w:val="000000"/>
          <w:lang w:val="sr-Latn-RS"/>
        </w:rPr>
        <w:t xml:space="preserve"> u Srbiji </w:t>
      </w:r>
      <w:r w:rsidR="00B93F76" w:rsidRPr="00B93F76">
        <w:rPr>
          <w:color w:val="000000"/>
          <w:lang w:val="sr-Latn-RS"/>
        </w:rPr>
        <w:t xml:space="preserve"> što pre </w:t>
      </w:r>
      <w:proofErr w:type="spellStart"/>
      <w:r w:rsidR="00B93F76" w:rsidRPr="00B93F76">
        <w:rPr>
          <w:color w:val="000000"/>
          <w:lang w:val="sr-Latn-RS"/>
        </w:rPr>
        <w:t>okonača</w:t>
      </w:r>
      <w:proofErr w:type="spellEnd"/>
      <w:r w:rsidR="00B93F76">
        <w:rPr>
          <w:color w:val="000000"/>
          <w:lang w:val="sr-Latn-RS"/>
        </w:rPr>
        <w:t xml:space="preserve">, dok je sa </w:t>
      </w:r>
      <w:r w:rsidR="00B93F76" w:rsidRPr="00B93F76">
        <w:rPr>
          <w:color w:val="000000"/>
          <w:lang w:val="sr-Latn-RS"/>
        </w:rPr>
        <w:t>stanovništa dugoročnog rasta važno da razrešenje krize bude takvo da  doprinese smanjenju korupcije, jačanju vladavine prava i efikasnosti državne uprave</w:t>
      </w:r>
    </w:p>
    <w:p w14:paraId="5256189E" w14:textId="2C12DBD2" w:rsidR="00384E83" w:rsidRDefault="00384E83" w:rsidP="00384E83">
      <w:pPr>
        <w:jc w:val="both"/>
        <w:rPr>
          <w:lang w:val="sr-Latn-RS"/>
        </w:rPr>
      </w:pPr>
    </w:p>
    <w:p w14:paraId="403E59A8" w14:textId="5BA8F47C" w:rsidR="00A56B26" w:rsidRDefault="00A56B26" w:rsidP="00384E83">
      <w:pPr>
        <w:jc w:val="both"/>
        <w:rPr>
          <w:color w:val="000000"/>
          <w:lang w:val="sr-Latn-RS"/>
        </w:rPr>
      </w:pPr>
      <w:r>
        <w:rPr>
          <w:color w:val="000000"/>
          <w:lang w:val="sr-Latn-RS"/>
        </w:rPr>
        <w:t xml:space="preserve">Za razliku od 2022. i 2023. kad su inflatorni pritisci uglavnom dolazili spolja  inflacija u 2024. bila je domaćeg porekla. Početkom 2025. godine  </w:t>
      </w:r>
      <w:proofErr w:type="spellStart"/>
      <w:r>
        <w:rPr>
          <w:color w:val="000000"/>
          <w:lang w:val="sr-Latn-RS"/>
        </w:rPr>
        <w:t>međugodišnja</w:t>
      </w:r>
      <w:proofErr w:type="spellEnd"/>
      <w:r>
        <w:rPr>
          <w:color w:val="000000"/>
          <w:lang w:val="sr-Latn-RS"/>
        </w:rPr>
        <w:t xml:space="preserve"> inflacija kreće se oko 4,5%, a pokretači inflacije su domaći faktori, od kojih su važniji visok rast domaće tražnje i zarada.</w:t>
      </w:r>
      <w:r w:rsidR="00B93F76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Dominanta ul</w:t>
      </w:r>
      <w:r w:rsidR="00B93F76">
        <w:rPr>
          <w:color w:val="000000"/>
          <w:lang w:val="sr-Latn-RS"/>
        </w:rPr>
        <w:t>o</w:t>
      </w:r>
      <w:r>
        <w:rPr>
          <w:color w:val="000000"/>
          <w:lang w:val="sr-Latn-RS"/>
        </w:rPr>
        <w:t>ga domaćih faktora u inflaciji se vidi po</w:t>
      </w:r>
      <w:r w:rsidR="00B93F76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visokom rastu cena usluga od oko 7%, ali po tom</w:t>
      </w:r>
      <w:r w:rsidR="00B93F76">
        <w:rPr>
          <w:color w:val="000000"/>
          <w:lang w:val="sr-Latn-RS"/>
        </w:rPr>
        <w:t>e</w:t>
      </w:r>
      <w:r>
        <w:rPr>
          <w:color w:val="000000"/>
          <w:lang w:val="sr-Latn-RS"/>
        </w:rPr>
        <w:t xml:space="preserve"> što je bazna inflacija viša od ukupne. </w:t>
      </w:r>
      <w:r w:rsidR="00B93F76">
        <w:rPr>
          <w:color w:val="000000"/>
          <w:lang w:val="sr-Latn-RS"/>
        </w:rPr>
        <w:t>Neposredan do</w:t>
      </w:r>
      <w:r>
        <w:rPr>
          <w:color w:val="000000"/>
          <w:lang w:val="sr-Latn-RS"/>
        </w:rPr>
        <w:t>kaz da sp</w:t>
      </w:r>
      <w:r w:rsidR="00B93F76">
        <w:rPr>
          <w:color w:val="000000"/>
          <w:lang w:val="sr-Latn-RS"/>
        </w:rPr>
        <w:t>oljni</w:t>
      </w:r>
      <w:r>
        <w:rPr>
          <w:color w:val="000000"/>
          <w:lang w:val="sr-Latn-RS"/>
        </w:rPr>
        <w:t xml:space="preserve"> fakt</w:t>
      </w:r>
      <w:r w:rsidR="00B93F76">
        <w:rPr>
          <w:color w:val="000000"/>
          <w:lang w:val="sr-Latn-RS"/>
        </w:rPr>
        <w:t>o</w:t>
      </w:r>
      <w:r>
        <w:rPr>
          <w:color w:val="000000"/>
          <w:lang w:val="sr-Latn-RS"/>
        </w:rPr>
        <w:t>ri nisu utic</w:t>
      </w:r>
      <w:r w:rsidR="00B93F76">
        <w:rPr>
          <w:color w:val="000000"/>
          <w:lang w:val="sr-Latn-RS"/>
        </w:rPr>
        <w:t>a</w:t>
      </w:r>
      <w:r>
        <w:rPr>
          <w:color w:val="000000"/>
          <w:lang w:val="sr-Latn-RS"/>
        </w:rPr>
        <w:t>l</w:t>
      </w:r>
      <w:r w:rsidR="00B93F76">
        <w:rPr>
          <w:color w:val="000000"/>
          <w:lang w:val="sr-Latn-RS"/>
        </w:rPr>
        <w:t>i</w:t>
      </w:r>
      <w:r>
        <w:rPr>
          <w:color w:val="000000"/>
          <w:lang w:val="sr-Latn-RS"/>
        </w:rPr>
        <w:t xml:space="preserve"> na in</w:t>
      </w:r>
      <w:r w:rsidR="00B93F76">
        <w:rPr>
          <w:color w:val="000000"/>
          <w:lang w:val="sr-Latn-RS"/>
        </w:rPr>
        <w:t>flaciju</w:t>
      </w:r>
      <w:r>
        <w:rPr>
          <w:color w:val="000000"/>
          <w:lang w:val="sr-Latn-RS"/>
        </w:rPr>
        <w:t xml:space="preserve"> u </w:t>
      </w:r>
      <w:r w:rsidR="00B93F76">
        <w:rPr>
          <w:color w:val="000000"/>
          <w:lang w:val="sr-Latn-RS"/>
        </w:rPr>
        <w:t>S</w:t>
      </w:r>
      <w:r>
        <w:rPr>
          <w:color w:val="000000"/>
          <w:lang w:val="sr-Latn-RS"/>
        </w:rPr>
        <w:t>rbij</w:t>
      </w:r>
      <w:r w:rsidR="00B93F76">
        <w:rPr>
          <w:color w:val="000000"/>
          <w:lang w:val="sr-Latn-RS"/>
        </w:rPr>
        <w:t xml:space="preserve">i u prošloj godini </w:t>
      </w:r>
      <w:r>
        <w:rPr>
          <w:color w:val="000000"/>
          <w:lang w:val="sr-Latn-RS"/>
        </w:rPr>
        <w:t>nije bilo rast</w:t>
      </w:r>
      <w:r w:rsidR="00B93F76">
        <w:rPr>
          <w:color w:val="000000"/>
          <w:lang w:val="sr-Latn-RS"/>
        </w:rPr>
        <w:t>a</w:t>
      </w:r>
      <w:r>
        <w:rPr>
          <w:color w:val="000000"/>
          <w:lang w:val="sr-Latn-RS"/>
        </w:rPr>
        <w:t xml:space="preserve"> cen</w:t>
      </w:r>
      <w:r w:rsidR="00B93F76">
        <w:rPr>
          <w:color w:val="000000"/>
          <w:lang w:val="sr-Latn-RS"/>
        </w:rPr>
        <w:t>a</w:t>
      </w:r>
      <w:r>
        <w:rPr>
          <w:color w:val="000000"/>
          <w:lang w:val="sr-Latn-RS"/>
        </w:rPr>
        <w:t xml:space="preserve"> uvoznih </w:t>
      </w:r>
      <w:r w:rsidR="00FC75BC">
        <w:rPr>
          <w:color w:val="000000"/>
          <w:lang w:val="sr-Latn-RS"/>
        </w:rPr>
        <w:t>proizvoda</w:t>
      </w:r>
      <w:r>
        <w:rPr>
          <w:color w:val="000000"/>
          <w:lang w:val="sr-Latn-RS"/>
        </w:rPr>
        <w:t xml:space="preserve">.  </w:t>
      </w:r>
      <w:r w:rsidRPr="00432D5E">
        <w:rPr>
          <w:color w:val="000000"/>
          <w:lang w:val="sr-Latn-RS"/>
        </w:rPr>
        <w:t xml:space="preserve">U 2025. očekujemo da će inflacija ostati u gornjem delu ciljnog koridora NBS. Važan činilac za koji očekujemo da će sprečavati snažnije usporavanja inflacije u Srbiji je </w:t>
      </w:r>
      <w:r>
        <w:rPr>
          <w:color w:val="000000"/>
          <w:lang w:val="sr-Latn-RS"/>
        </w:rPr>
        <w:t xml:space="preserve">i </w:t>
      </w:r>
      <w:r w:rsidRPr="00432D5E">
        <w:rPr>
          <w:color w:val="000000"/>
          <w:lang w:val="sr-Latn-RS"/>
        </w:rPr>
        <w:t xml:space="preserve">ekspanzivna fiskalna politika – budući da se u 2025. planira povećanje </w:t>
      </w:r>
      <w:r>
        <w:rPr>
          <w:color w:val="000000"/>
          <w:lang w:val="sr-Latn-RS"/>
        </w:rPr>
        <w:t>fis</w:t>
      </w:r>
      <w:r w:rsidR="00723334">
        <w:rPr>
          <w:color w:val="000000"/>
          <w:lang w:val="sr-Latn-RS"/>
        </w:rPr>
        <w:t>kalnog</w:t>
      </w:r>
      <w:r>
        <w:rPr>
          <w:color w:val="000000"/>
          <w:lang w:val="sr-Latn-RS"/>
        </w:rPr>
        <w:t xml:space="preserve"> deficit</w:t>
      </w:r>
      <w:r w:rsidR="00723334">
        <w:rPr>
          <w:color w:val="000000"/>
          <w:lang w:val="sr-Latn-RS"/>
        </w:rPr>
        <w:t>a</w:t>
      </w:r>
      <w:r>
        <w:rPr>
          <w:color w:val="000000"/>
          <w:lang w:val="sr-Latn-RS"/>
        </w:rPr>
        <w:t xml:space="preserve"> za 1% </w:t>
      </w:r>
      <w:proofErr w:type="spellStart"/>
      <w:r>
        <w:rPr>
          <w:color w:val="000000"/>
          <w:lang w:val="sr-Latn-RS"/>
        </w:rPr>
        <w:t>BDP</w:t>
      </w:r>
      <w:proofErr w:type="spellEnd"/>
      <w:r>
        <w:rPr>
          <w:color w:val="000000"/>
          <w:lang w:val="sr-Latn-RS"/>
        </w:rPr>
        <w:t>, a moguće je da će ono biti i veće</w:t>
      </w:r>
      <w:r w:rsidRPr="00432D5E">
        <w:rPr>
          <w:color w:val="000000"/>
          <w:lang w:val="sr-Latn-RS"/>
        </w:rPr>
        <w:t>.</w:t>
      </w:r>
    </w:p>
    <w:p w14:paraId="1F5777FB" w14:textId="77777777" w:rsidR="00B75863" w:rsidRDefault="00B75863" w:rsidP="00384E83">
      <w:pPr>
        <w:jc w:val="both"/>
        <w:rPr>
          <w:color w:val="000000"/>
          <w:lang w:val="sr-Latn-RS"/>
        </w:rPr>
      </w:pPr>
    </w:p>
    <w:p w14:paraId="5B511288" w14:textId="37ECEA4A" w:rsidR="00B267FD" w:rsidRDefault="00B75863" w:rsidP="00B267FD">
      <w:pPr>
        <w:jc w:val="both"/>
        <w:rPr>
          <w:color w:val="000000"/>
          <w:lang w:val="sr-Latn-RS"/>
        </w:rPr>
      </w:pPr>
      <w:r w:rsidRPr="00432D5E">
        <w:rPr>
          <w:color w:val="000000"/>
          <w:lang w:val="sr-Latn-RS"/>
        </w:rPr>
        <w:t xml:space="preserve">Deficit tekućeg računa platnog bilansa u </w:t>
      </w:r>
      <w:r>
        <w:rPr>
          <w:color w:val="000000"/>
          <w:lang w:val="sr-Latn-RS"/>
        </w:rPr>
        <w:t xml:space="preserve">2024. iznosio je 5,2 </w:t>
      </w:r>
      <w:proofErr w:type="spellStart"/>
      <w:r>
        <w:rPr>
          <w:color w:val="000000"/>
          <w:lang w:val="sr-Latn-RS"/>
        </w:rPr>
        <w:t>mlrd</w:t>
      </w:r>
      <w:proofErr w:type="spellEnd"/>
      <w:r>
        <w:rPr>
          <w:color w:val="000000"/>
          <w:lang w:val="sr-Latn-RS"/>
        </w:rPr>
        <w:t xml:space="preserve"> evra (6,2% </w:t>
      </w:r>
      <w:proofErr w:type="spellStart"/>
      <w:r>
        <w:rPr>
          <w:color w:val="000000"/>
          <w:lang w:val="sr-Latn-RS"/>
        </w:rPr>
        <w:t>BDP</w:t>
      </w:r>
      <w:proofErr w:type="spellEnd"/>
      <w:r>
        <w:rPr>
          <w:color w:val="000000"/>
          <w:lang w:val="sr-Latn-RS"/>
        </w:rPr>
        <w:t xml:space="preserve">-a) što je veliko pogoršanje u odnosu na 2023. kad je bio 1,8 </w:t>
      </w:r>
      <w:proofErr w:type="spellStart"/>
      <w:r>
        <w:rPr>
          <w:color w:val="000000"/>
          <w:lang w:val="sr-Latn-RS"/>
        </w:rPr>
        <w:t>mlrd</w:t>
      </w:r>
      <w:proofErr w:type="spellEnd"/>
      <w:r>
        <w:rPr>
          <w:color w:val="000000"/>
          <w:lang w:val="sr-Latn-RS"/>
        </w:rPr>
        <w:t xml:space="preserve"> evra (2,4% </w:t>
      </w:r>
      <w:proofErr w:type="spellStart"/>
      <w:r>
        <w:rPr>
          <w:color w:val="000000"/>
          <w:lang w:val="sr-Latn-RS"/>
        </w:rPr>
        <w:t>BDP</w:t>
      </w:r>
      <w:proofErr w:type="spellEnd"/>
      <w:r>
        <w:rPr>
          <w:color w:val="000000"/>
          <w:lang w:val="sr-Latn-RS"/>
        </w:rPr>
        <w:t xml:space="preserve">-a). </w:t>
      </w:r>
      <w:r w:rsidRPr="00B82D12">
        <w:rPr>
          <w:color w:val="000000"/>
          <w:lang w:val="sr-Latn-RS"/>
        </w:rPr>
        <w:t xml:space="preserve">Ovaj značajan porast tekućeg deficita rezultat je pogoršanja svih ključnih komponenti – rasta spoljnotrgovinskog deficita, povećanja deficita </w:t>
      </w:r>
      <w:r w:rsidR="00B93F76">
        <w:rPr>
          <w:color w:val="000000"/>
          <w:lang w:val="sr-Latn-RS"/>
        </w:rPr>
        <w:t xml:space="preserve">po osnovu odliva kamata i dividendi, </w:t>
      </w:r>
      <w:r w:rsidRPr="00B82D12">
        <w:rPr>
          <w:color w:val="000000"/>
          <w:lang w:val="sr-Latn-RS"/>
        </w:rPr>
        <w:t xml:space="preserve">kao i smanjenja suficita </w:t>
      </w:r>
      <w:r w:rsidR="00B93F76">
        <w:rPr>
          <w:color w:val="000000"/>
          <w:lang w:val="sr-Latn-RS"/>
        </w:rPr>
        <w:t>po osnovu doznaka,  stranih penzija i sl.</w:t>
      </w:r>
      <w:r>
        <w:rPr>
          <w:color w:val="000000"/>
          <w:lang w:val="sr-Latn-RS"/>
        </w:rPr>
        <w:t xml:space="preserve"> Slični trendovi nastavljaju se i u januaru 2025. Smatramo da iza pogoršanja spoljnotrgovinskog deficita stoji kombinacija privremenih i strukturnih činilaca. Privremeni uticaj ima stagnacija najvažnijih evropskih privreda koja je uticala na sporiji rast izvoza Srbije i visok rast domaće tražnje u 2024. koji je podsticao uvoz. Međutim, važan i trajniji efekat na pogoršanje tekućeg deficita platnog bilansa ima gubitak cenovne konkurentnosti </w:t>
      </w:r>
      <w:r>
        <w:rPr>
          <w:color w:val="000000"/>
          <w:lang w:val="sr-Latn-RS"/>
        </w:rPr>
        <w:lastRenderedPageBreak/>
        <w:t>domaće privrede</w:t>
      </w:r>
      <w:r w:rsidR="00B93F76">
        <w:rPr>
          <w:color w:val="000000"/>
          <w:lang w:val="sr-Latn-RS"/>
        </w:rPr>
        <w:t xml:space="preserve"> usled</w:t>
      </w:r>
      <w:r>
        <w:rPr>
          <w:color w:val="000000"/>
          <w:lang w:val="sr-Latn-RS"/>
        </w:rPr>
        <w:t xml:space="preserve"> </w:t>
      </w:r>
      <w:r w:rsidR="00B93F76">
        <w:rPr>
          <w:color w:val="000000"/>
          <w:lang w:val="sr-Latn-RS"/>
        </w:rPr>
        <w:t>višegodišnjeg rasta</w:t>
      </w:r>
      <w:r>
        <w:rPr>
          <w:color w:val="000000"/>
          <w:lang w:val="sr-Latn-RS"/>
        </w:rPr>
        <w:t xml:space="preserve"> jediničnih troškova rada </w:t>
      </w:r>
      <w:r w:rsidR="00B93F76">
        <w:rPr>
          <w:color w:val="000000"/>
          <w:lang w:val="sr-Latn-RS"/>
        </w:rPr>
        <w:t xml:space="preserve">i </w:t>
      </w:r>
      <w:r>
        <w:rPr>
          <w:color w:val="000000"/>
          <w:lang w:val="sr-Latn-RS"/>
        </w:rPr>
        <w:t>realn</w:t>
      </w:r>
      <w:r w:rsidR="00B93F76">
        <w:rPr>
          <w:color w:val="000000"/>
          <w:lang w:val="sr-Latn-RS"/>
        </w:rPr>
        <w:t>e</w:t>
      </w:r>
      <w:r>
        <w:rPr>
          <w:color w:val="000000"/>
          <w:lang w:val="sr-Latn-RS"/>
        </w:rPr>
        <w:t xml:space="preserve"> </w:t>
      </w:r>
      <w:proofErr w:type="spellStart"/>
      <w:r>
        <w:rPr>
          <w:color w:val="000000"/>
          <w:lang w:val="sr-Latn-RS"/>
        </w:rPr>
        <w:t>apresijacija</w:t>
      </w:r>
      <w:proofErr w:type="spellEnd"/>
      <w:r>
        <w:rPr>
          <w:color w:val="000000"/>
          <w:lang w:val="sr-Latn-RS"/>
        </w:rPr>
        <w:t xml:space="preserve"> dinara. U trajnije činioce pogoršanj</w:t>
      </w:r>
      <w:r w:rsidR="00132996">
        <w:rPr>
          <w:color w:val="000000"/>
          <w:lang w:val="sr-Latn-RS"/>
        </w:rPr>
        <w:t>a</w:t>
      </w:r>
      <w:r>
        <w:rPr>
          <w:color w:val="000000"/>
          <w:lang w:val="sr-Latn-RS"/>
        </w:rPr>
        <w:t xml:space="preserve"> tekućeg deficita platnog bilansa spada i brzo rastući odliv dividendi </w:t>
      </w:r>
      <w:r w:rsidR="00B93F76">
        <w:rPr>
          <w:color w:val="000000"/>
          <w:lang w:val="sr-Latn-RS"/>
        </w:rPr>
        <w:t xml:space="preserve"> i kamata </w:t>
      </w:r>
      <w:r>
        <w:rPr>
          <w:color w:val="000000"/>
          <w:lang w:val="sr-Latn-RS"/>
        </w:rPr>
        <w:t xml:space="preserve">koji je prirodna posledica </w:t>
      </w:r>
      <w:r w:rsidR="00B93F76">
        <w:rPr>
          <w:color w:val="000000"/>
          <w:lang w:val="sr-Latn-RS"/>
        </w:rPr>
        <w:t>rasta stranog kapitala u Srbiji  i rasta spoljnih dugova</w:t>
      </w:r>
      <w:r>
        <w:rPr>
          <w:color w:val="000000"/>
          <w:lang w:val="sr-Latn-RS"/>
        </w:rPr>
        <w:t xml:space="preserve">. Budući da zasad ne postoje nagoveštaji da će se neki od pomenutih činilaca promeniti, očekujemo da će se pogoršanje tekućeg deficita nastaviti i u 2025. godini. </w:t>
      </w:r>
      <w:r w:rsidR="00B267FD">
        <w:rPr>
          <w:color w:val="000000"/>
          <w:lang w:val="sr-Latn-RS"/>
        </w:rPr>
        <w:t xml:space="preserve">Neto priliv </w:t>
      </w:r>
      <w:proofErr w:type="spellStart"/>
      <w:r w:rsidR="00B267FD">
        <w:rPr>
          <w:color w:val="000000"/>
          <w:lang w:val="sr-Latn-RS"/>
        </w:rPr>
        <w:t>SDI</w:t>
      </w:r>
      <w:proofErr w:type="spellEnd"/>
      <w:r w:rsidR="00B267FD">
        <w:rPr>
          <w:color w:val="000000"/>
          <w:lang w:val="sr-Latn-RS"/>
        </w:rPr>
        <w:t xml:space="preserve"> u 2024. </w:t>
      </w:r>
      <w:r w:rsidR="006627C5">
        <w:rPr>
          <w:color w:val="000000"/>
          <w:lang w:val="sr-Latn-RS"/>
        </w:rPr>
        <w:t xml:space="preserve">bio visok i </w:t>
      </w:r>
      <w:r w:rsidR="00B267FD">
        <w:rPr>
          <w:color w:val="000000"/>
          <w:lang w:val="sr-Latn-RS"/>
        </w:rPr>
        <w:t xml:space="preserve">iznosio je 4,6 </w:t>
      </w:r>
      <w:proofErr w:type="spellStart"/>
      <w:r w:rsidR="00B267FD">
        <w:rPr>
          <w:color w:val="000000"/>
          <w:lang w:val="sr-Latn-RS"/>
        </w:rPr>
        <w:t>mlrd</w:t>
      </w:r>
      <w:proofErr w:type="spellEnd"/>
      <w:r w:rsidR="00B267FD">
        <w:rPr>
          <w:color w:val="000000"/>
          <w:lang w:val="sr-Latn-RS"/>
        </w:rPr>
        <w:t xml:space="preserve"> evra (5,6% </w:t>
      </w:r>
      <w:proofErr w:type="spellStart"/>
      <w:r w:rsidR="00B267FD">
        <w:rPr>
          <w:color w:val="000000"/>
          <w:lang w:val="sr-Latn-RS"/>
        </w:rPr>
        <w:t>BDP</w:t>
      </w:r>
      <w:proofErr w:type="spellEnd"/>
      <w:r w:rsidR="00B267FD">
        <w:rPr>
          <w:color w:val="000000"/>
          <w:lang w:val="sr-Latn-RS"/>
        </w:rPr>
        <w:t xml:space="preserve">-a). U januaru ove godine su  bruto </w:t>
      </w:r>
      <w:proofErr w:type="spellStart"/>
      <w:r w:rsidR="00B267FD">
        <w:rPr>
          <w:color w:val="000000"/>
          <w:lang w:val="sr-Latn-RS"/>
        </w:rPr>
        <w:t>SDI</w:t>
      </w:r>
      <w:proofErr w:type="spellEnd"/>
      <w:r w:rsidR="00B267FD">
        <w:rPr>
          <w:color w:val="000000"/>
          <w:lang w:val="sr-Latn-RS"/>
        </w:rPr>
        <w:t xml:space="preserve"> </w:t>
      </w:r>
      <w:r w:rsidR="006627C5">
        <w:rPr>
          <w:color w:val="000000"/>
          <w:lang w:val="sr-Latn-RS"/>
        </w:rPr>
        <w:t xml:space="preserve">su bile na uobičajenom nivou - </w:t>
      </w:r>
      <w:r w:rsidR="00B267FD">
        <w:rPr>
          <w:color w:val="000000"/>
          <w:lang w:val="sr-Latn-RS"/>
        </w:rPr>
        <w:t xml:space="preserve"> iznosile </w:t>
      </w:r>
      <w:r w:rsidR="006627C5">
        <w:rPr>
          <w:color w:val="000000"/>
          <w:lang w:val="sr-Latn-RS"/>
        </w:rPr>
        <w:t xml:space="preserve">su </w:t>
      </w:r>
      <w:r w:rsidR="00B267FD">
        <w:rPr>
          <w:color w:val="000000"/>
          <w:lang w:val="sr-Latn-RS"/>
        </w:rPr>
        <w:t>224 m</w:t>
      </w:r>
      <w:r w:rsidR="006627C5">
        <w:rPr>
          <w:color w:val="000000"/>
          <w:lang w:val="sr-Latn-RS"/>
        </w:rPr>
        <w:t xml:space="preserve">iliona </w:t>
      </w:r>
      <w:r w:rsidR="00B267FD">
        <w:rPr>
          <w:color w:val="000000"/>
          <w:lang w:val="sr-Latn-RS"/>
        </w:rPr>
        <w:t xml:space="preserve">evra što je znatno manje nego u januaru 2024. godine (oko 644 </w:t>
      </w:r>
      <w:proofErr w:type="spellStart"/>
      <w:r w:rsidR="00B267FD">
        <w:rPr>
          <w:color w:val="000000"/>
          <w:lang w:val="sr-Latn-RS"/>
        </w:rPr>
        <w:t>mln</w:t>
      </w:r>
      <w:proofErr w:type="spellEnd"/>
      <w:r w:rsidR="00B267FD">
        <w:rPr>
          <w:color w:val="000000"/>
          <w:lang w:val="sr-Latn-RS"/>
        </w:rPr>
        <w:t xml:space="preserve"> evra), a</w:t>
      </w:r>
      <w:r w:rsidR="006627C5">
        <w:rPr>
          <w:color w:val="000000"/>
          <w:lang w:val="sr-Latn-RS"/>
        </w:rPr>
        <w:t xml:space="preserve">li </w:t>
      </w:r>
      <w:r w:rsidR="00132996">
        <w:rPr>
          <w:color w:val="000000"/>
          <w:lang w:val="sr-Latn-RS"/>
        </w:rPr>
        <w:t>je</w:t>
      </w:r>
      <w:r w:rsidR="006627C5">
        <w:rPr>
          <w:color w:val="000000"/>
          <w:lang w:val="sr-Latn-RS"/>
        </w:rPr>
        <w:t xml:space="preserve"> </w:t>
      </w:r>
      <w:r w:rsidR="00B267FD">
        <w:rPr>
          <w:color w:val="000000"/>
          <w:lang w:val="sr-Latn-RS"/>
        </w:rPr>
        <w:t xml:space="preserve"> približno  jednak</w:t>
      </w:r>
      <w:r w:rsidR="00132996">
        <w:rPr>
          <w:color w:val="000000"/>
          <w:lang w:val="sr-Latn-RS"/>
        </w:rPr>
        <w:t>o</w:t>
      </w:r>
      <w:r w:rsidR="00B267FD">
        <w:rPr>
          <w:color w:val="000000"/>
          <w:lang w:val="sr-Latn-RS"/>
        </w:rPr>
        <w:t xml:space="preserve"> stranim direktnim investicijama</w:t>
      </w:r>
      <w:r w:rsidR="006627C5" w:rsidRPr="006627C5">
        <w:rPr>
          <w:color w:val="000000"/>
          <w:lang w:val="sr-Latn-RS"/>
        </w:rPr>
        <w:t xml:space="preserve"> </w:t>
      </w:r>
      <w:r w:rsidR="00132996">
        <w:rPr>
          <w:color w:val="000000"/>
          <w:lang w:val="sr-Latn-RS"/>
        </w:rPr>
        <w:t xml:space="preserve">u januaru koje su </w:t>
      </w:r>
      <w:r w:rsidR="00B267FD">
        <w:rPr>
          <w:color w:val="000000"/>
          <w:lang w:val="sr-Latn-RS"/>
        </w:rPr>
        <w:t xml:space="preserve">u </w:t>
      </w:r>
      <w:r w:rsidR="006627C5">
        <w:rPr>
          <w:color w:val="000000"/>
          <w:lang w:val="sr-Latn-RS"/>
        </w:rPr>
        <w:t>četv</w:t>
      </w:r>
      <w:r w:rsidR="00132996">
        <w:rPr>
          <w:color w:val="000000"/>
          <w:lang w:val="sr-Latn-RS"/>
        </w:rPr>
        <w:t>o</w:t>
      </w:r>
      <w:r w:rsidR="006627C5">
        <w:rPr>
          <w:color w:val="000000"/>
          <w:lang w:val="sr-Latn-RS"/>
        </w:rPr>
        <w:t>rogodišnjem periodu</w:t>
      </w:r>
      <w:r w:rsidR="00B267FD">
        <w:rPr>
          <w:color w:val="000000"/>
          <w:lang w:val="sr-Latn-RS"/>
        </w:rPr>
        <w:t xml:space="preserve"> 2020-2023</w:t>
      </w:r>
      <w:r w:rsidR="00132996">
        <w:rPr>
          <w:color w:val="000000"/>
          <w:lang w:val="sr-Latn-RS"/>
        </w:rPr>
        <w:t>. u proseku iznosile  220 miliona evra.</w:t>
      </w:r>
    </w:p>
    <w:p w14:paraId="6101065E" w14:textId="77777777" w:rsidR="00B267FD" w:rsidRDefault="00B267FD" w:rsidP="00B267FD">
      <w:pPr>
        <w:jc w:val="both"/>
        <w:rPr>
          <w:color w:val="000000"/>
          <w:lang w:val="sr-Latn-RS"/>
        </w:rPr>
      </w:pPr>
    </w:p>
    <w:p w14:paraId="078E8BD1" w14:textId="24057B03" w:rsidR="00B267FD" w:rsidRDefault="00B267FD" w:rsidP="00FC75BC">
      <w:pPr>
        <w:jc w:val="both"/>
        <w:rPr>
          <w:color w:val="000000"/>
          <w:lang w:val="sr-Latn-RS"/>
        </w:rPr>
      </w:pPr>
      <w:r w:rsidRPr="00C56FC6">
        <w:rPr>
          <w:color w:val="000000"/>
          <w:lang w:val="sr-Latn-RS"/>
        </w:rPr>
        <w:t xml:space="preserve">Na tržištu rada </w:t>
      </w:r>
      <w:r>
        <w:rPr>
          <w:color w:val="000000"/>
          <w:lang w:val="sr-Latn-RS"/>
        </w:rPr>
        <w:t>u 2024. su preovla</w:t>
      </w:r>
      <w:r w:rsidR="00FC75BC">
        <w:rPr>
          <w:color w:val="000000"/>
          <w:lang w:val="sr-Latn-RS"/>
        </w:rPr>
        <w:t>đ</w:t>
      </w:r>
      <w:r>
        <w:rPr>
          <w:color w:val="000000"/>
          <w:lang w:val="sr-Latn-RS"/>
        </w:rPr>
        <w:t xml:space="preserve">ivali  pozitivni </w:t>
      </w:r>
      <w:r w:rsidR="00FC75BC">
        <w:rPr>
          <w:color w:val="000000"/>
          <w:lang w:val="sr-Latn-RS"/>
        </w:rPr>
        <w:t>trendovi</w:t>
      </w:r>
      <w:r w:rsidRPr="00C56FC6">
        <w:rPr>
          <w:color w:val="000000"/>
          <w:lang w:val="sr-Latn-RS"/>
        </w:rPr>
        <w:t xml:space="preserve">. </w:t>
      </w:r>
      <w:r>
        <w:rPr>
          <w:color w:val="000000"/>
          <w:lang w:val="sr-Latn-RS"/>
        </w:rPr>
        <w:t xml:space="preserve">Zaposlenost je nastavila da raste, uz smanjenje stope nezaposlenosti,  </w:t>
      </w:r>
      <w:r w:rsidRPr="00B267FD">
        <w:rPr>
          <w:color w:val="000000"/>
          <w:lang w:val="sr-Latn-RS"/>
        </w:rPr>
        <w:t xml:space="preserve">realne zarade snažno rastu, </w:t>
      </w:r>
      <w:r>
        <w:rPr>
          <w:color w:val="000000"/>
          <w:lang w:val="sr-Latn-RS"/>
        </w:rPr>
        <w:t xml:space="preserve">a </w:t>
      </w:r>
      <w:r w:rsidRPr="00B267FD">
        <w:rPr>
          <w:color w:val="000000"/>
          <w:lang w:val="sr-Latn-RS"/>
        </w:rPr>
        <w:t xml:space="preserve">raste </w:t>
      </w:r>
      <w:r w:rsidR="006627C5">
        <w:rPr>
          <w:color w:val="000000"/>
          <w:lang w:val="sr-Latn-RS"/>
        </w:rPr>
        <w:t xml:space="preserve">i </w:t>
      </w:r>
      <w:r w:rsidRPr="00B267FD">
        <w:rPr>
          <w:color w:val="000000"/>
          <w:lang w:val="sr-Latn-RS"/>
        </w:rPr>
        <w:t>produkti</w:t>
      </w:r>
      <w:r>
        <w:rPr>
          <w:color w:val="000000"/>
          <w:lang w:val="sr-Latn-RS"/>
        </w:rPr>
        <w:t>v</w:t>
      </w:r>
      <w:r w:rsidRPr="00B267FD">
        <w:rPr>
          <w:color w:val="000000"/>
          <w:lang w:val="sr-Latn-RS"/>
        </w:rPr>
        <w:t>nost</w:t>
      </w:r>
      <w:r w:rsidR="00271001">
        <w:rPr>
          <w:color w:val="000000"/>
          <w:lang w:val="sr-Latn-RS"/>
        </w:rPr>
        <w:t>.</w:t>
      </w:r>
      <w:r>
        <w:rPr>
          <w:color w:val="000000"/>
          <w:lang w:val="sr-Latn-RS"/>
        </w:rPr>
        <w:t xml:space="preserve"> </w:t>
      </w:r>
      <w:r w:rsidR="006627C5">
        <w:rPr>
          <w:color w:val="000000"/>
          <w:lang w:val="sr-Latn-RS"/>
        </w:rPr>
        <w:t>U prošloj godini r</w:t>
      </w:r>
      <w:r w:rsidR="00271001" w:rsidRPr="00271001">
        <w:rPr>
          <w:color w:val="000000"/>
          <w:lang w:val="sr-Latn-RS"/>
        </w:rPr>
        <w:t>egistrovana zaposlenost je porasla za 0,4%, a ukupna za 2%</w:t>
      </w:r>
      <w:r w:rsidR="00271001">
        <w:rPr>
          <w:color w:val="000000"/>
          <w:lang w:val="sr-Latn-RS"/>
        </w:rPr>
        <w:t xml:space="preserve">, </w:t>
      </w:r>
      <w:r w:rsidR="00271001" w:rsidRPr="00271001">
        <w:rPr>
          <w:color w:val="000000"/>
          <w:lang w:val="sr-Latn-RS"/>
        </w:rPr>
        <w:t>dok je stopa ne</w:t>
      </w:r>
      <w:r w:rsidR="00271001">
        <w:rPr>
          <w:color w:val="000000"/>
          <w:lang w:val="sr-Latn-RS"/>
        </w:rPr>
        <w:t>zaposlenosti smanjena za 0,9 procentnih poena</w:t>
      </w:r>
      <w:r w:rsidR="00271001" w:rsidRPr="00271001">
        <w:rPr>
          <w:color w:val="000000"/>
          <w:lang w:val="sr-Latn-RS"/>
        </w:rPr>
        <w:t xml:space="preserve">. </w:t>
      </w:r>
      <w:r w:rsidR="00271001">
        <w:rPr>
          <w:color w:val="000000"/>
          <w:lang w:val="sr-Latn-RS"/>
        </w:rPr>
        <w:t xml:space="preserve">U 2024. realne zarade su povećane </w:t>
      </w:r>
      <w:r>
        <w:rPr>
          <w:color w:val="000000"/>
          <w:lang w:val="sr-Latn-RS"/>
        </w:rPr>
        <w:t>za 9,1%</w:t>
      </w:r>
      <w:r w:rsidR="006627C5">
        <w:rPr>
          <w:color w:val="000000"/>
          <w:lang w:val="sr-Latn-RS"/>
        </w:rPr>
        <w:t>,</w:t>
      </w:r>
      <w:r w:rsidR="00271001">
        <w:rPr>
          <w:color w:val="000000"/>
          <w:lang w:val="sr-Latn-RS"/>
        </w:rPr>
        <w:t xml:space="preserve"> </w:t>
      </w:r>
      <w:r w:rsidR="006627C5">
        <w:rPr>
          <w:color w:val="000000"/>
          <w:lang w:val="sr-Latn-RS"/>
        </w:rPr>
        <w:t>r</w:t>
      </w:r>
      <w:r w:rsidR="00271001">
        <w:rPr>
          <w:color w:val="000000"/>
          <w:lang w:val="sr-Latn-RS"/>
        </w:rPr>
        <w:t>ast produktiv</w:t>
      </w:r>
      <w:r w:rsidR="006627C5">
        <w:rPr>
          <w:color w:val="000000"/>
          <w:lang w:val="sr-Latn-RS"/>
        </w:rPr>
        <w:t>n</w:t>
      </w:r>
      <w:r w:rsidR="00271001">
        <w:rPr>
          <w:color w:val="000000"/>
          <w:lang w:val="sr-Latn-RS"/>
        </w:rPr>
        <w:t>o</w:t>
      </w:r>
      <w:r w:rsidR="006627C5">
        <w:rPr>
          <w:color w:val="000000"/>
          <w:lang w:val="sr-Latn-RS"/>
        </w:rPr>
        <w:t>s</w:t>
      </w:r>
      <w:r w:rsidR="00271001">
        <w:rPr>
          <w:color w:val="000000"/>
          <w:lang w:val="sr-Latn-RS"/>
        </w:rPr>
        <w:t>ti je r</w:t>
      </w:r>
      <w:r w:rsidR="006627C5">
        <w:rPr>
          <w:color w:val="000000"/>
          <w:lang w:val="sr-Latn-RS"/>
        </w:rPr>
        <w:t>e</w:t>
      </w:r>
      <w:r w:rsidR="00271001">
        <w:rPr>
          <w:color w:val="000000"/>
          <w:lang w:val="sr-Latn-RS"/>
        </w:rPr>
        <w:t>l</w:t>
      </w:r>
      <w:r w:rsidR="006627C5">
        <w:rPr>
          <w:color w:val="000000"/>
          <w:lang w:val="sr-Latn-RS"/>
        </w:rPr>
        <w:t>a</w:t>
      </w:r>
      <w:r w:rsidR="00271001">
        <w:rPr>
          <w:color w:val="000000"/>
          <w:lang w:val="sr-Latn-RS"/>
        </w:rPr>
        <w:t>tivno visok (3,3%), ali znatno manji od rasta realnih zarada usled čega su jedinični troškovi rada povećani za 5,6%</w:t>
      </w:r>
      <w:r>
        <w:rPr>
          <w:color w:val="000000"/>
          <w:lang w:val="sr-Latn-RS"/>
        </w:rPr>
        <w:t>.</w:t>
      </w:r>
      <w:r w:rsidR="00132996" w:rsidRPr="00132996">
        <w:rPr>
          <w:color w:val="000000"/>
          <w:lang w:val="sr-Latn-RS"/>
        </w:rPr>
        <w:t xml:space="preserve"> </w:t>
      </w:r>
      <w:r w:rsidR="00132996">
        <w:rPr>
          <w:color w:val="000000"/>
          <w:lang w:val="sr-Latn-RS"/>
        </w:rPr>
        <w:t>Rast zarada koji je brži od rasta produktivnosti pojačava inflatorne pritiske i utiče na smanjenje cenovne konkurentnosti domaće privrede.</w:t>
      </w:r>
      <w:r>
        <w:rPr>
          <w:color w:val="000000"/>
          <w:lang w:val="sr-Latn-RS"/>
        </w:rPr>
        <w:t xml:space="preserve"> Ovakav rast zarada je posledica i nedostatka kvalifikovane radne snage koji je u Srbiji u prethodnim godinama postao sve izraženiji. Krajem 2024. i početkom 2025. pojavljuju se naznake da delatnosti s niskom dodatom vrednošću ne mogu da isprate rast zarada i to se može videti po povlačenju ili najavi povlačenja nekih stranih investitora (Beneton, </w:t>
      </w:r>
      <w:proofErr w:type="spellStart"/>
      <w:r>
        <w:rPr>
          <w:lang w:val="sr-Latn-RS"/>
        </w:rPr>
        <w:t>Drekslmajer</w:t>
      </w:r>
      <w:proofErr w:type="spellEnd"/>
      <w:r>
        <w:rPr>
          <w:lang w:val="sr-Latn-RS"/>
        </w:rPr>
        <w:t xml:space="preserve"> i drugi). U 2025. očekujemo usporavanje rasta zaposlenosti i zarada</w:t>
      </w:r>
      <w:r w:rsidR="006627C5">
        <w:rPr>
          <w:lang w:val="sr-Latn-RS"/>
        </w:rPr>
        <w:t xml:space="preserve"> usled </w:t>
      </w:r>
      <w:r>
        <w:rPr>
          <w:lang w:val="sr-Latn-RS"/>
        </w:rPr>
        <w:t>usporavanj</w:t>
      </w:r>
      <w:r w:rsidR="006627C5">
        <w:rPr>
          <w:lang w:val="sr-Latn-RS"/>
        </w:rPr>
        <w:t>a</w:t>
      </w:r>
      <w:r>
        <w:rPr>
          <w:lang w:val="sr-Latn-RS"/>
        </w:rPr>
        <w:t xml:space="preserve"> privredne aktivnosti, ali i</w:t>
      </w:r>
      <w:r w:rsidR="006627C5">
        <w:rPr>
          <w:lang w:val="sr-Latn-RS"/>
        </w:rPr>
        <w:t xml:space="preserve"> neodrživosti </w:t>
      </w:r>
      <w:r>
        <w:rPr>
          <w:lang w:val="sr-Latn-RS"/>
        </w:rPr>
        <w:t>bržeg rasta zarada od rasta produktivnosti</w:t>
      </w:r>
      <w:r w:rsidR="006627C5">
        <w:rPr>
          <w:lang w:val="sr-Latn-RS"/>
        </w:rPr>
        <w:t>.</w:t>
      </w:r>
      <w:r>
        <w:rPr>
          <w:lang w:val="sr-Latn-RS"/>
        </w:rPr>
        <w:t xml:space="preserve"> </w:t>
      </w:r>
    </w:p>
    <w:p w14:paraId="02968EAC" w14:textId="77777777" w:rsidR="00B267FD" w:rsidRDefault="00B267FD" w:rsidP="00B267FD">
      <w:pPr>
        <w:jc w:val="both"/>
        <w:rPr>
          <w:color w:val="000000"/>
          <w:lang w:val="sr-Latn-RS"/>
        </w:rPr>
      </w:pPr>
    </w:p>
    <w:p w14:paraId="48BC6CBF" w14:textId="05AD3220" w:rsidR="0091760F" w:rsidRDefault="00726FF4" w:rsidP="0091760F">
      <w:pPr>
        <w:jc w:val="both"/>
        <w:rPr>
          <w:color w:val="000000"/>
          <w:lang w:val="sr-Latn-RS"/>
        </w:rPr>
      </w:pPr>
      <w:r>
        <w:rPr>
          <w:color w:val="000000"/>
          <w:lang w:val="sr-Latn-RS"/>
        </w:rPr>
        <w:t>NBS je</w:t>
      </w:r>
      <w:r w:rsidR="00132996">
        <w:rPr>
          <w:color w:val="000000"/>
          <w:lang w:val="sr-Latn-RS"/>
        </w:rPr>
        <w:t xml:space="preserve"> od juna do septembra 2024. godine</w:t>
      </w:r>
      <w:r>
        <w:rPr>
          <w:color w:val="000000"/>
          <w:lang w:val="sr-Latn-RS"/>
        </w:rPr>
        <w:t xml:space="preserve"> </w:t>
      </w:r>
      <w:r w:rsidR="005E4DC6">
        <w:rPr>
          <w:color w:val="000000"/>
          <w:lang w:val="sr-Latn-RS"/>
        </w:rPr>
        <w:t>smanj</w:t>
      </w:r>
      <w:r>
        <w:rPr>
          <w:color w:val="000000"/>
          <w:lang w:val="sr-Latn-RS"/>
        </w:rPr>
        <w:t>ila r</w:t>
      </w:r>
      <w:r w:rsidR="005E4DC6">
        <w:rPr>
          <w:color w:val="000000"/>
          <w:lang w:val="sr-Latn-RS"/>
        </w:rPr>
        <w:t>eferentn</w:t>
      </w:r>
      <w:r>
        <w:rPr>
          <w:color w:val="000000"/>
          <w:lang w:val="sr-Latn-RS"/>
        </w:rPr>
        <w:t>u</w:t>
      </w:r>
      <w:r w:rsidR="005E4DC6">
        <w:rPr>
          <w:color w:val="000000"/>
          <w:lang w:val="sr-Latn-RS"/>
        </w:rPr>
        <w:t xml:space="preserve"> kamatna stopa </w:t>
      </w:r>
      <w:r>
        <w:rPr>
          <w:color w:val="000000"/>
          <w:lang w:val="sr-Latn-RS"/>
        </w:rPr>
        <w:t xml:space="preserve">sa 6,5% na 5,75%, nakon čega </w:t>
      </w:r>
      <w:r w:rsidR="005E4DC6">
        <w:rPr>
          <w:color w:val="000000"/>
          <w:lang w:val="sr-Latn-RS"/>
        </w:rPr>
        <w:t xml:space="preserve">nije </w:t>
      </w:r>
      <w:r>
        <w:rPr>
          <w:color w:val="000000"/>
          <w:lang w:val="sr-Latn-RS"/>
        </w:rPr>
        <w:t>ref</w:t>
      </w:r>
      <w:r w:rsidR="00132996">
        <w:rPr>
          <w:color w:val="000000"/>
          <w:lang w:val="sr-Latn-RS"/>
        </w:rPr>
        <w:t>e</w:t>
      </w:r>
      <w:r>
        <w:rPr>
          <w:color w:val="000000"/>
          <w:lang w:val="sr-Latn-RS"/>
        </w:rPr>
        <w:t xml:space="preserve">rentna stopa nije </w:t>
      </w:r>
      <w:r w:rsidR="005E4DC6">
        <w:rPr>
          <w:color w:val="000000"/>
          <w:lang w:val="sr-Latn-RS"/>
        </w:rPr>
        <w:t>sm</w:t>
      </w:r>
      <w:r>
        <w:rPr>
          <w:color w:val="000000"/>
          <w:lang w:val="sr-Latn-RS"/>
        </w:rPr>
        <w:t>a</w:t>
      </w:r>
      <w:r w:rsidR="005E4DC6">
        <w:rPr>
          <w:color w:val="000000"/>
          <w:lang w:val="sr-Latn-RS"/>
        </w:rPr>
        <w:t>njiva</w:t>
      </w:r>
      <w:r>
        <w:rPr>
          <w:color w:val="000000"/>
          <w:lang w:val="sr-Latn-RS"/>
        </w:rPr>
        <w:t xml:space="preserve">na. Zadržavanje referente stope na relativno visokom nivou je </w:t>
      </w:r>
      <w:r w:rsidR="005E4DC6">
        <w:rPr>
          <w:color w:val="000000"/>
          <w:lang w:val="sr-Latn-RS"/>
        </w:rPr>
        <w:t>opravdan</w:t>
      </w:r>
      <w:r>
        <w:rPr>
          <w:color w:val="000000"/>
          <w:lang w:val="sr-Latn-RS"/>
        </w:rPr>
        <w:t>o</w:t>
      </w:r>
      <w:r w:rsidR="005E4DC6">
        <w:rPr>
          <w:color w:val="000000"/>
          <w:lang w:val="sr-Latn-RS"/>
        </w:rPr>
        <w:t xml:space="preserve"> sa ob</w:t>
      </w:r>
      <w:r>
        <w:rPr>
          <w:color w:val="000000"/>
          <w:lang w:val="sr-Latn-RS"/>
        </w:rPr>
        <w:t>zirom da</w:t>
      </w:r>
      <w:r w:rsidR="005E4DC6">
        <w:rPr>
          <w:color w:val="000000"/>
          <w:lang w:val="sr-Latn-RS"/>
        </w:rPr>
        <w:t xml:space="preserve"> je infl</w:t>
      </w:r>
      <w:r>
        <w:rPr>
          <w:color w:val="000000"/>
          <w:lang w:val="sr-Latn-RS"/>
        </w:rPr>
        <w:t>a</w:t>
      </w:r>
      <w:r w:rsidR="005E4DC6">
        <w:rPr>
          <w:color w:val="000000"/>
          <w:lang w:val="sr-Latn-RS"/>
        </w:rPr>
        <w:t>cij</w:t>
      </w:r>
      <w:r>
        <w:rPr>
          <w:color w:val="000000"/>
          <w:lang w:val="sr-Latn-RS"/>
        </w:rPr>
        <w:t>a</w:t>
      </w:r>
      <w:r w:rsidR="005E4DC6">
        <w:rPr>
          <w:color w:val="000000"/>
          <w:lang w:val="sr-Latn-RS"/>
        </w:rPr>
        <w:t xml:space="preserve"> na gornjoj gran</w:t>
      </w:r>
      <w:r>
        <w:rPr>
          <w:color w:val="000000"/>
          <w:lang w:val="sr-Latn-RS"/>
        </w:rPr>
        <w:t>i</w:t>
      </w:r>
      <w:r w:rsidR="005E4DC6">
        <w:rPr>
          <w:color w:val="000000"/>
          <w:lang w:val="sr-Latn-RS"/>
        </w:rPr>
        <w:t xml:space="preserve">ci ciljnog koridora, </w:t>
      </w:r>
      <w:r>
        <w:rPr>
          <w:color w:val="000000"/>
          <w:lang w:val="sr-Latn-RS"/>
        </w:rPr>
        <w:t xml:space="preserve">a uz to je </w:t>
      </w:r>
      <w:r w:rsidR="005E4DC6">
        <w:rPr>
          <w:color w:val="000000"/>
          <w:lang w:val="sr-Latn-RS"/>
        </w:rPr>
        <w:t>povećan</w:t>
      </w:r>
      <w:r>
        <w:rPr>
          <w:color w:val="000000"/>
          <w:lang w:val="sr-Latn-RS"/>
        </w:rPr>
        <w:t>a</w:t>
      </w:r>
      <w:r w:rsidR="005E4DC6">
        <w:rPr>
          <w:color w:val="000000"/>
          <w:lang w:val="sr-Latn-RS"/>
        </w:rPr>
        <w:t xml:space="preserve"> ek</w:t>
      </w:r>
      <w:r>
        <w:rPr>
          <w:color w:val="000000"/>
          <w:lang w:val="sr-Latn-RS"/>
        </w:rPr>
        <w:t>s</w:t>
      </w:r>
      <w:r w:rsidR="005E4DC6">
        <w:rPr>
          <w:color w:val="000000"/>
          <w:lang w:val="sr-Latn-RS"/>
        </w:rPr>
        <w:t>p</w:t>
      </w:r>
      <w:r>
        <w:rPr>
          <w:color w:val="000000"/>
          <w:lang w:val="sr-Latn-RS"/>
        </w:rPr>
        <w:t>a</w:t>
      </w:r>
      <w:r w:rsidR="005E4DC6">
        <w:rPr>
          <w:color w:val="000000"/>
          <w:lang w:val="sr-Latn-RS"/>
        </w:rPr>
        <w:t>nzivno</w:t>
      </w:r>
      <w:r>
        <w:rPr>
          <w:color w:val="000000"/>
          <w:lang w:val="sr-Latn-RS"/>
        </w:rPr>
        <w:t>s</w:t>
      </w:r>
      <w:r w:rsidR="005E4DC6">
        <w:rPr>
          <w:color w:val="000000"/>
          <w:lang w:val="sr-Latn-RS"/>
        </w:rPr>
        <w:t>t fisk</w:t>
      </w:r>
      <w:r>
        <w:rPr>
          <w:color w:val="000000"/>
          <w:lang w:val="sr-Latn-RS"/>
        </w:rPr>
        <w:t>a</w:t>
      </w:r>
      <w:r w:rsidR="005E4DC6">
        <w:rPr>
          <w:color w:val="000000"/>
          <w:lang w:val="sr-Latn-RS"/>
        </w:rPr>
        <w:t>lne pol</w:t>
      </w:r>
      <w:r>
        <w:rPr>
          <w:color w:val="000000"/>
          <w:lang w:val="sr-Latn-RS"/>
        </w:rPr>
        <w:t>i</w:t>
      </w:r>
      <w:r w:rsidR="005E4DC6">
        <w:rPr>
          <w:color w:val="000000"/>
          <w:lang w:val="sr-Latn-RS"/>
        </w:rPr>
        <w:t xml:space="preserve">tike, </w:t>
      </w:r>
      <w:r w:rsidR="00132996">
        <w:rPr>
          <w:color w:val="000000"/>
          <w:lang w:val="sr-Latn-RS"/>
        </w:rPr>
        <w:t>dok su  u</w:t>
      </w:r>
      <w:r w:rsidR="005E4DC6">
        <w:rPr>
          <w:color w:val="000000"/>
          <w:lang w:val="sr-Latn-RS"/>
        </w:rPr>
        <w:t>nutrašnj</w:t>
      </w:r>
      <w:r w:rsidR="00132996">
        <w:rPr>
          <w:color w:val="000000"/>
          <w:lang w:val="sr-Latn-RS"/>
        </w:rPr>
        <w:t>i</w:t>
      </w:r>
      <w:r w:rsidR="005E4DC6">
        <w:rPr>
          <w:color w:val="000000"/>
          <w:lang w:val="sr-Latn-RS"/>
        </w:rPr>
        <w:t xml:space="preserve"> i spoljn</w:t>
      </w:r>
      <w:r w:rsidR="00132996">
        <w:rPr>
          <w:color w:val="000000"/>
          <w:lang w:val="sr-Latn-RS"/>
        </w:rPr>
        <w:t>i</w:t>
      </w:r>
      <w:r w:rsidR="005E4DC6">
        <w:rPr>
          <w:color w:val="000000"/>
          <w:lang w:val="sr-Latn-RS"/>
        </w:rPr>
        <w:t xml:space="preserve"> rizi</w:t>
      </w:r>
      <w:r w:rsidR="00132996">
        <w:rPr>
          <w:color w:val="000000"/>
          <w:lang w:val="sr-Latn-RS"/>
        </w:rPr>
        <w:t>ci visoki</w:t>
      </w:r>
      <w:r w:rsidR="005E4DC6">
        <w:rPr>
          <w:color w:val="000000"/>
          <w:lang w:val="sr-Latn-RS"/>
        </w:rPr>
        <w:t xml:space="preserve">. </w:t>
      </w:r>
      <w:r w:rsidR="005E4DC6" w:rsidRPr="00DC7550">
        <w:rPr>
          <w:color w:val="000000"/>
          <w:lang w:val="sr-Latn-RS"/>
        </w:rPr>
        <w:t xml:space="preserve">Kreditni plasmani privredi i stanovništvu </w:t>
      </w:r>
      <w:r w:rsidR="005E4DC6">
        <w:rPr>
          <w:color w:val="000000"/>
          <w:lang w:val="sr-Latn-RS"/>
        </w:rPr>
        <w:t xml:space="preserve">imali su solidan rast </w:t>
      </w:r>
      <w:r w:rsidR="00132996">
        <w:rPr>
          <w:color w:val="000000"/>
          <w:lang w:val="sr-Latn-RS"/>
        </w:rPr>
        <w:t>t</w:t>
      </w:r>
      <w:r w:rsidR="005E4DC6">
        <w:rPr>
          <w:color w:val="000000"/>
          <w:lang w:val="sr-Latn-RS"/>
        </w:rPr>
        <w:t>okom 2024</w:t>
      </w:r>
      <w:r w:rsidR="00132996">
        <w:rPr>
          <w:color w:val="000000"/>
          <w:lang w:val="sr-Latn-RS"/>
        </w:rPr>
        <w:t>.</w:t>
      </w:r>
      <w:r w:rsidR="005E4DC6">
        <w:rPr>
          <w:color w:val="000000"/>
          <w:lang w:val="sr-Latn-RS"/>
        </w:rPr>
        <w:t xml:space="preserve"> mada se u drugoj polovini godine </w:t>
      </w:r>
      <w:r w:rsidR="005E4DC6" w:rsidRPr="00DC7550">
        <w:rPr>
          <w:color w:val="000000"/>
          <w:lang w:val="sr-Latn-RS"/>
        </w:rPr>
        <w:t>usporavaj</w:t>
      </w:r>
      <w:r w:rsidR="00132996">
        <w:rPr>
          <w:color w:val="000000"/>
          <w:lang w:val="sr-Latn-RS"/>
        </w:rPr>
        <w:t>u</w:t>
      </w:r>
      <w:r w:rsidR="005E4DC6" w:rsidRPr="00D32BD7">
        <w:rPr>
          <w:lang w:val="sr-Latn-RS"/>
        </w:rPr>
        <w:t xml:space="preserve">. </w:t>
      </w:r>
      <w:r w:rsidR="005E4DC6">
        <w:rPr>
          <w:lang w:val="sr-Latn-RS"/>
        </w:rPr>
        <w:t>Realne kamatne stope n</w:t>
      </w:r>
      <w:r>
        <w:rPr>
          <w:lang w:val="sr-Latn-RS"/>
        </w:rPr>
        <w:t>a</w:t>
      </w:r>
      <w:r w:rsidR="005E4DC6">
        <w:rPr>
          <w:lang w:val="sr-Latn-RS"/>
        </w:rPr>
        <w:t xml:space="preserve"> din</w:t>
      </w:r>
      <w:r>
        <w:rPr>
          <w:lang w:val="sr-Latn-RS"/>
        </w:rPr>
        <w:t>a</w:t>
      </w:r>
      <w:r w:rsidR="005E4DC6">
        <w:rPr>
          <w:lang w:val="sr-Latn-RS"/>
        </w:rPr>
        <w:t>rske i kre</w:t>
      </w:r>
      <w:r>
        <w:rPr>
          <w:lang w:val="sr-Latn-RS"/>
        </w:rPr>
        <w:t>d</w:t>
      </w:r>
      <w:r w:rsidR="005E4DC6">
        <w:rPr>
          <w:lang w:val="sr-Latn-RS"/>
        </w:rPr>
        <w:t>ite indeksiran</w:t>
      </w:r>
      <w:r>
        <w:rPr>
          <w:lang w:val="sr-Latn-RS"/>
        </w:rPr>
        <w:t>e</w:t>
      </w:r>
      <w:r w:rsidR="005E4DC6">
        <w:rPr>
          <w:lang w:val="sr-Latn-RS"/>
        </w:rPr>
        <w:t xml:space="preserve"> u devizama nako</w:t>
      </w:r>
      <w:r>
        <w:rPr>
          <w:lang w:val="sr-Latn-RS"/>
        </w:rPr>
        <w:t>n</w:t>
      </w:r>
      <w:r w:rsidR="005E4DC6">
        <w:rPr>
          <w:lang w:val="sr-Latn-RS"/>
        </w:rPr>
        <w:t xml:space="preserve"> ra</w:t>
      </w:r>
      <w:r>
        <w:rPr>
          <w:lang w:val="sr-Latn-RS"/>
        </w:rPr>
        <w:t>s</w:t>
      </w:r>
      <w:r w:rsidR="005E4DC6">
        <w:rPr>
          <w:lang w:val="sr-Latn-RS"/>
        </w:rPr>
        <w:t>t</w:t>
      </w:r>
      <w:r>
        <w:rPr>
          <w:lang w:val="sr-Latn-RS"/>
        </w:rPr>
        <w:t>a</w:t>
      </w:r>
      <w:r w:rsidR="005E4DC6">
        <w:rPr>
          <w:lang w:val="sr-Latn-RS"/>
        </w:rPr>
        <w:t xml:space="preserve"> u prv</w:t>
      </w:r>
      <w:r>
        <w:rPr>
          <w:lang w:val="sr-Latn-RS"/>
        </w:rPr>
        <w:t>o</w:t>
      </w:r>
      <w:r w:rsidR="005E4DC6">
        <w:rPr>
          <w:lang w:val="sr-Latn-RS"/>
        </w:rPr>
        <w:t>j polovin</w:t>
      </w:r>
      <w:r>
        <w:rPr>
          <w:lang w:val="sr-Latn-RS"/>
        </w:rPr>
        <w:t>i</w:t>
      </w:r>
      <w:r w:rsidR="005E4DC6">
        <w:rPr>
          <w:lang w:val="sr-Latn-RS"/>
        </w:rPr>
        <w:t xml:space="preserve"> 20</w:t>
      </w:r>
      <w:r>
        <w:rPr>
          <w:lang w:val="sr-Latn-RS"/>
        </w:rPr>
        <w:t>2</w:t>
      </w:r>
      <w:r w:rsidR="005E4DC6">
        <w:rPr>
          <w:lang w:val="sr-Latn-RS"/>
        </w:rPr>
        <w:t>4. godin</w:t>
      </w:r>
      <w:r>
        <w:rPr>
          <w:lang w:val="sr-Latn-RS"/>
        </w:rPr>
        <w:t>e</w:t>
      </w:r>
      <w:r w:rsidR="005E4DC6">
        <w:rPr>
          <w:lang w:val="sr-Latn-RS"/>
        </w:rPr>
        <w:t xml:space="preserve"> </w:t>
      </w:r>
      <w:r>
        <w:rPr>
          <w:lang w:val="sr-Latn-RS"/>
        </w:rPr>
        <w:t xml:space="preserve">u </w:t>
      </w:r>
      <w:r w:rsidR="005E4DC6">
        <w:rPr>
          <w:lang w:val="sr-Latn-RS"/>
        </w:rPr>
        <w:t>drugoj polovini su imale umereno smanjenj</w:t>
      </w:r>
      <w:r w:rsidR="0091760F">
        <w:rPr>
          <w:lang w:val="sr-Latn-RS"/>
        </w:rPr>
        <w:t>e. I</w:t>
      </w:r>
      <w:r>
        <w:rPr>
          <w:lang w:val="sr-Latn-RS"/>
        </w:rPr>
        <w:t>n</w:t>
      </w:r>
      <w:r w:rsidR="0091760F" w:rsidRPr="0091760F">
        <w:rPr>
          <w:lang w:val="sr-Latn-RS"/>
        </w:rPr>
        <w:t>tervencijama na deviznom tržištu NBS  drži kurs dinara prema e</w:t>
      </w:r>
      <w:r>
        <w:rPr>
          <w:lang w:val="sr-Latn-RS"/>
        </w:rPr>
        <w:t>v</w:t>
      </w:r>
      <w:r w:rsidR="0091760F" w:rsidRPr="0091760F">
        <w:rPr>
          <w:lang w:val="sr-Latn-RS"/>
        </w:rPr>
        <w:t>r</w:t>
      </w:r>
      <w:r>
        <w:rPr>
          <w:lang w:val="sr-Latn-RS"/>
        </w:rPr>
        <w:t>u</w:t>
      </w:r>
      <w:r w:rsidR="0091760F" w:rsidRPr="0091760F">
        <w:rPr>
          <w:lang w:val="sr-Latn-RS"/>
        </w:rPr>
        <w:t xml:space="preserve"> na skoro fiksnom nivou</w:t>
      </w:r>
      <w:r w:rsidR="0091760F">
        <w:rPr>
          <w:lang w:val="sr-Latn-RS"/>
        </w:rPr>
        <w:t xml:space="preserve">. </w:t>
      </w:r>
      <w:r w:rsidR="0091760F" w:rsidRPr="0091760F">
        <w:rPr>
          <w:lang w:val="sr-Latn-RS"/>
        </w:rPr>
        <w:t xml:space="preserve">NBS je u 2024. kupila 2,7 </w:t>
      </w:r>
      <w:proofErr w:type="spellStart"/>
      <w:r w:rsidR="0091760F" w:rsidRPr="0091760F">
        <w:rPr>
          <w:lang w:val="sr-Latn-RS"/>
        </w:rPr>
        <w:t>mlrd</w:t>
      </w:r>
      <w:proofErr w:type="spellEnd"/>
      <w:r w:rsidR="0091760F" w:rsidRPr="0091760F">
        <w:rPr>
          <w:lang w:val="sr-Latn-RS"/>
        </w:rPr>
        <w:t xml:space="preserve"> evra da bi sprečila jačanje dinara, a u prva dva meseca ove godine prodala 745 miliona da  bi sprečila slabljenje dinara</w:t>
      </w:r>
      <w:r w:rsidR="005E4DC6">
        <w:rPr>
          <w:lang w:val="sr-Latn-RS"/>
        </w:rPr>
        <w:t xml:space="preserve"> </w:t>
      </w:r>
      <w:r w:rsidR="005E4DC6" w:rsidRPr="00D32BD7">
        <w:rPr>
          <w:lang w:val="sr-Latn-RS"/>
        </w:rPr>
        <w:t>U 2025. očekujemo nastavak slične monetarne politike kao u 2024. godini.</w:t>
      </w:r>
      <w:r w:rsidR="0091760F">
        <w:rPr>
          <w:color w:val="000000"/>
          <w:lang w:val="sr-Latn-RS"/>
        </w:rPr>
        <w:t xml:space="preserve"> </w:t>
      </w:r>
    </w:p>
    <w:p w14:paraId="49997844" w14:textId="77777777" w:rsidR="005E4DC6" w:rsidRPr="00D32BD7" w:rsidRDefault="005E4DC6" w:rsidP="005E4DC6">
      <w:pPr>
        <w:jc w:val="both"/>
        <w:rPr>
          <w:lang w:val="sr-Latn-RS"/>
        </w:rPr>
      </w:pPr>
    </w:p>
    <w:p w14:paraId="1FA79D00" w14:textId="0DD4F43F" w:rsidR="005E4DC6" w:rsidRPr="008A58F3" w:rsidRDefault="005E4DC6" w:rsidP="002208ED">
      <w:pPr>
        <w:jc w:val="both"/>
        <w:rPr>
          <w:color w:val="000000"/>
          <w:lang w:val="sr-Latn-RS"/>
        </w:rPr>
      </w:pPr>
      <w:r w:rsidRPr="008A58F3">
        <w:rPr>
          <w:color w:val="000000"/>
          <w:lang w:val="sr-Latn-RS"/>
        </w:rPr>
        <w:t xml:space="preserve">Fiskalni trendovi u </w:t>
      </w:r>
      <w:r>
        <w:rPr>
          <w:color w:val="000000"/>
          <w:lang w:val="sr-Latn-RS"/>
        </w:rPr>
        <w:t xml:space="preserve">2024. bili su </w:t>
      </w:r>
      <w:r w:rsidR="002208ED">
        <w:rPr>
          <w:color w:val="000000"/>
          <w:lang w:val="sr-Latn-RS"/>
        </w:rPr>
        <w:t xml:space="preserve">uglavnom </w:t>
      </w:r>
      <w:r>
        <w:rPr>
          <w:color w:val="000000"/>
          <w:lang w:val="sr-Latn-RS"/>
        </w:rPr>
        <w:t xml:space="preserve">dobri. Iako je rebalansom budžeta bilo planirano da deficit države u 2024. iznosi 2,7% </w:t>
      </w:r>
      <w:proofErr w:type="spellStart"/>
      <w:r>
        <w:rPr>
          <w:color w:val="000000"/>
          <w:lang w:val="sr-Latn-RS"/>
        </w:rPr>
        <w:t>BDP</w:t>
      </w:r>
      <w:proofErr w:type="spellEnd"/>
      <w:r>
        <w:rPr>
          <w:color w:val="000000"/>
          <w:lang w:val="sr-Latn-RS"/>
        </w:rPr>
        <w:t xml:space="preserve">-a, na kraju je ostvaren dosta manji fiskalni deficit od 2% </w:t>
      </w:r>
      <w:proofErr w:type="spellStart"/>
      <w:r>
        <w:rPr>
          <w:color w:val="000000"/>
          <w:lang w:val="sr-Latn-RS"/>
        </w:rPr>
        <w:t>BDP</w:t>
      </w:r>
      <w:proofErr w:type="spellEnd"/>
      <w:r>
        <w:rPr>
          <w:color w:val="000000"/>
          <w:lang w:val="sr-Latn-RS"/>
        </w:rPr>
        <w:t xml:space="preserve">-a. Takva fiskalna kretanja omogućila su dalje smanjivanje učešća javnog duga u </w:t>
      </w:r>
      <w:proofErr w:type="spellStart"/>
      <w:r>
        <w:rPr>
          <w:color w:val="000000"/>
          <w:lang w:val="sr-Latn-RS"/>
        </w:rPr>
        <w:t>BDP</w:t>
      </w:r>
      <w:proofErr w:type="spellEnd"/>
      <w:r>
        <w:rPr>
          <w:color w:val="000000"/>
          <w:lang w:val="sr-Latn-RS"/>
        </w:rPr>
        <w:t xml:space="preserve">-u – sa 48,4% na kraju 2023, na 47,5% </w:t>
      </w:r>
      <w:proofErr w:type="spellStart"/>
      <w:r>
        <w:rPr>
          <w:color w:val="000000"/>
          <w:lang w:val="sr-Latn-RS"/>
        </w:rPr>
        <w:t>BDP</w:t>
      </w:r>
      <w:proofErr w:type="spellEnd"/>
      <w:r>
        <w:rPr>
          <w:color w:val="000000"/>
          <w:lang w:val="sr-Latn-RS"/>
        </w:rPr>
        <w:t xml:space="preserve">-a na kraju 2024. godine. Fiskalna </w:t>
      </w:r>
      <w:r w:rsidR="00FC75BC">
        <w:rPr>
          <w:color w:val="000000"/>
          <w:lang w:val="sr-Latn-RS"/>
        </w:rPr>
        <w:t>politika</w:t>
      </w:r>
      <w:r w:rsidR="00132996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 xml:space="preserve">imaće znatno veće izazove u 2025. </w:t>
      </w:r>
      <w:r w:rsidR="002208ED">
        <w:rPr>
          <w:color w:val="000000"/>
          <w:lang w:val="sr-Latn-RS"/>
        </w:rPr>
        <w:t xml:space="preserve">je </w:t>
      </w:r>
      <w:proofErr w:type="spellStart"/>
      <w:r w:rsidR="002208ED">
        <w:rPr>
          <w:color w:val="000000"/>
          <w:lang w:val="sr-Latn-RS"/>
        </w:rPr>
        <w:t>je</w:t>
      </w:r>
      <w:proofErr w:type="spellEnd"/>
      <w:r w:rsidR="002208ED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 xml:space="preserve">budžetom planirano povećanje fiskalnog deficita u 2025. na 3% </w:t>
      </w:r>
      <w:proofErr w:type="spellStart"/>
      <w:r>
        <w:rPr>
          <w:color w:val="000000"/>
          <w:lang w:val="sr-Latn-RS"/>
        </w:rPr>
        <w:t>BDP</w:t>
      </w:r>
      <w:proofErr w:type="spellEnd"/>
      <w:r>
        <w:rPr>
          <w:color w:val="000000"/>
          <w:lang w:val="sr-Latn-RS"/>
        </w:rPr>
        <w:t xml:space="preserve">-a, a sad postaje </w:t>
      </w:r>
      <w:r w:rsidR="002208ED">
        <w:rPr>
          <w:color w:val="000000"/>
          <w:lang w:val="sr-Latn-RS"/>
        </w:rPr>
        <w:t>rizici da def</w:t>
      </w:r>
      <w:r w:rsidR="00132996">
        <w:rPr>
          <w:color w:val="000000"/>
          <w:lang w:val="sr-Latn-RS"/>
        </w:rPr>
        <w:t>i</w:t>
      </w:r>
      <w:r w:rsidR="002208ED">
        <w:rPr>
          <w:color w:val="000000"/>
          <w:lang w:val="sr-Latn-RS"/>
        </w:rPr>
        <w:t>cit bude veći</w:t>
      </w:r>
      <w:r>
        <w:rPr>
          <w:color w:val="000000"/>
          <w:lang w:val="sr-Latn-RS"/>
        </w:rPr>
        <w:t>.</w:t>
      </w:r>
      <w:r w:rsidR="002208ED">
        <w:rPr>
          <w:color w:val="000000"/>
          <w:lang w:val="sr-Latn-RS"/>
        </w:rPr>
        <w:t xml:space="preserve"> P</w:t>
      </w:r>
      <w:r w:rsidR="002208ED" w:rsidRPr="002208ED">
        <w:rPr>
          <w:color w:val="000000"/>
          <w:lang w:val="sr-Latn-RS"/>
        </w:rPr>
        <w:t xml:space="preserve">rihodi će biti manji zbog </w:t>
      </w:r>
      <w:r w:rsidR="00FC75BC" w:rsidRPr="002208ED">
        <w:rPr>
          <w:color w:val="000000"/>
          <w:lang w:val="sr-Latn-RS"/>
        </w:rPr>
        <w:t>usporavanje</w:t>
      </w:r>
      <w:r w:rsidR="002208ED" w:rsidRPr="002208ED">
        <w:rPr>
          <w:color w:val="000000"/>
          <w:lang w:val="sr-Latn-RS"/>
        </w:rPr>
        <w:t xml:space="preserve"> rasta </w:t>
      </w:r>
      <w:proofErr w:type="spellStart"/>
      <w:r w:rsidR="002208ED" w:rsidRPr="002208ED">
        <w:rPr>
          <w:color w:val="000000"/>
          <w:lang w:val="sr-Latn-RS"/>
        </w:rPr>
        <w:t>BDP</w:t>
      </w:r>
      <w:proofErr w:type="spellEnd"/>
      <w:r w:rsidR="002208ED">
        <w:rPr>
          <w:color w:val="000000"/>
          <w:lang w:val="sr-Latn-RS"/>
        </w:rPr>
        <w:t xml:space="preserve">, dok će </w:t>
      </w:r>
      <w:r w:rsidR="002208ED" w:rsidRPr="002208ED">
        <w:rPr>
          <w:color w:val="000000"/>
          <w:lang w:val="sr-Latn-RS"/>
        </w:rPr>
        <w:t xml:space="preserve">rashodi biti veći zbog dodatnog povećanja </w:t>
      </w:r>
      <w:r w:rsidR="00132996">
        <w:rPr>
          <w:color w:val="000000"/>
          <w:lang w:val="sr-Latn-RS"/>
        </w:rPr>
        <w:t>izdvajanja</w:t>
      </w:r>
      <w:r w:rsidR="002208ED" w:rsidRPr="002208ED">
        <w:rPr>
          <w:color w:val="000000"/>
          <w:lang w:val="sr-Latn-RS"/>
        </w:rPr>
        <w:t xml:space="preserve"> za obrazovanje, zdravstvo</w:t>
      </w:r>
      <w:r w:rsidR="00132996">
        <w:rPr>
          <w:color w:val="000000"/>
          <w:lang w:val="sr-Latn-RS"/>
        </w:rPr>
        <w:t xml:space="preserve"> i</w:t>
      </w:r>
      <w:r w:rsidR="002208ED" w:rsidRPr="002208ED">
        <w:rPr>
          <w:color w:val="000000"/>
          <w:lang w:val="sr-Latn-RS"/>
        </w:rPr>
        <w:t xml:space="preserve"> subvenci</w:t>
      </w:r>
      <w:r w:rsidR="00132996">
        <w:rPr>
          <w:color w:val="000000"/>
          <w:lang w:val="sr-Latn-RS"/>
        </w:rPr>
        <w:t xml:space="preserve">onisanje </w:t>
      </w:r>
      <w:r w:rsidR="002208ED" w:rsidRPr="002208ED">
        <w:rPr>
          <w:color w:val="000000"/>
          <w:lang w:val="sr-Latn-RS"/>
        </w:rPr>
        <w:t xml:space="preserve"> stambenih kredita</w:t>
      </w:r>
      <w:r w:rsidR="002208ED">
        <w:rPr>
          <w:color w:val="000000"/>
          <w:lang w:val="sr-Latn-RS"/>
        </w:rPr>
        <w:t xml:space="preserve"> za mlade.</w:t>
      </w:r>
      <w:r>
        <w:rPr>
          <w:color w:val="000000"/>
          <w:lang w:val="sr-Latn-RS"/>
        </w:rPr>
        <w:t xml:space="preserve"> Naravno, za </w:t>
      </w:r>
      <w:r>
        <w:rPr>
          <w:bCs/>
          <w:lang w:val="sr-Latn-RS"/>
        </w:rPr>
        <w:t>pouzdaniju ocenu i prognozu fiskalnih kretanja u 2025. još je rano i biće potrebno više podataka da bi se doneo konačan zaključak.</w:t>
      </w:r>
    </w:p>
    <w:p w14:paraId="74A71795" w14:textId="77777777" w:rsidR="00B267FD" w:rsidRDefault="00B267FD" w:rsidP="00B267FD">
      <w:pPr>
        <w:jc w:val="both"/>
        <w:rPr>
          <w:color w:val="000000"/>
          <w:lang w:val="sr-Latn-RS"/>
        </w:rPr>
      </w:pPr>
    </w:p>
    <w:p w14:paraId="79A2A1FC" w14:textId="77777777" w:rsidR="00B75863" w:rsidRDefault="00B75863" w:rsidP="00384E83">
      <w:pPr>
        <w:jc w:val="both"/>
        <w:rPr>
          <w:lang w:val="sr-Latn-RS"/>
        </w:rPr>
      </w:pPr>
    </w:p>
    <w:p w14:paraId="3AD04CC5" w14:textId="339DE997" w:rsidR="007D2AE1" w:rsidRPr="007D2AE1" w:rsidRDefault="007D2AE1" w:rsidP="00384E83">
      <w:pPr>
        <w:jc w:val="both"/>
        <w:rPr>
          <w:rFonts w:asciiTheme="majorHAnsi" w:hAnsiTheme="majorHAnsi"/>
          <w:lang w:val="sr-Latn-RS"/>
        </w:rPr>
      </w:pPr>
      <w:r w:rsidRPr="007D2AE1">
        <w:rPr>
          <w:rFonts w:asciiTheme="majorHAnsi" w:hAnsiTheme="majorHAnsi"/>
          <w:bCs/>
          <w:color w:val="000000" w:themeColor="text1"/>
          <w:lang w:val="sr-Latn-RS"/>
        </w:rPr>
        <w:t>Beograd, 2</w:t>
      </w:r>
      <w:r>
        <w:rPr>
          <w:rFonts w:asciiTheme="majorHAnsi" w:hAnsiTheme="majorHAnsi"/>
          <w:bCs/>
          <w:color w:val="000000" w:themeColor="text1"/>
          <w:lang w:val="sr-Latn-RS"/>
        </w:rPr>
        <w:t>6</w:t>
      </w:r>
      <w:r w:rsidRPr="007D2AE1">
        <w:rPr>
          <w:rFonts w:asciiTheme="majorHAnsi" w:hAnsiTheme="majorHAnsi"/>
          <w:bCs/>
          <w:color w:val="000000" w:themeColor="text1"/>
          <w:lang w:val="sr-Latn-RS"/>
        </w:rPr>
        <w:t xml:space="preserve">. </w:t>
      </w:r>
      <w:r w:rsidR="002D089B">
        <w:rPr>
          <w:rFonts w:asciiTheme="majorHAnsi" w:hAnsiTheme="majorHAnsi"/>
          <w:bCs/>
          <w:color w:val="000000" w:themeColor="text1"/>
          <w:lang w:val="sr-Latn-RS"/>
        </w:rPr>
        <w:t xml:space="preserve">mart </w:t>
      </w:r>
      <w:r w:rsidRPr="007D2AE1">
        <w:rPr>
          <w:rFonts w:asciiTheme="majorHAnsi" w:hAnsiTheme="majorHAnsi"/>
          <w:bCs/>
          <w:color w:val="000000" w:themeColor="text1"/>
          <w:lang w:val="sr-Latn-RS"/>
        </w:rPr>
        <w:t xml:space="preserve"> 202</w:t>
      </w:r>
      <w:r w:rsidR="002D089B">
        <w:rPr>
          <w:rFonts w:asciiTheme="majorHAnsi" w:hAnsiTheme="majorHAnsi"/>
          <w:bCs/>
          <w:color w:val="000000" w:themeColor="text1"/>
          <w:lang w:val="sr-Latn-RS"/>
        </w:rPr>
        <w:t>5</w:t>
      </w:r>
      <w:r w:rsidRPr="007D2AE1">
        <w:rPr>
          <w:rFonts w:asciiTheme="majorHAnsi" w:hAnsiTheme="majorHAnsi"/>
          <w:bCs/>
          <w:color w:val="000000" w:themeColor="text1"/>
          <w:lang w:val="sr-Latn-RS"/>
        </w:rPr>
        <w:t xml:space="preserve">. godine                                                          </w:t>
      </w:r>
      <w:r w:rsidRPr="007D2AE1">
        <w:rPr>
          <w:rFonts w:asciiTheme="majorHAnsi" w:hAnsiTheme="majorHAnsi"/>
          <w:bCs/>
          <w:i/>
          <w:color w:val="000000" w:themeColor="text1"/>
          <w:lang w:val="sr-Latn-RS"/>
        </w:rPr>
        <w:t>REDAKCIJA KVARTALNOG MONITORA</w:t>
      </w:r>
    </w:p>
    <w:p w14:paraId="39CA677C" w14:textId="77777777" w:rsidR="007D2AE1" w:rsidRDefault="007D2AE1" w:rsidP="000257E5">
      <w:pPr>
        <w:jc w:val="both"/>
        <w:rPr>
          <w:lang w:val="sr-Latn-RS"/>
        </w:rPr>
      </w:pPr>
    </w:p>
    <w:sectPr w:rsidR="007D2AE1" w:rsidSect="00C4253D">
      <w:headerReference w:type="default" r:id="rId8"/>
      <w:headerReference w:type="first" r:id="rId9"/>
      <w:pgSz w:w="11905" w:h="16838"/>
      <w:pgMar w:top="180" w:right="745" w:bottom="270" w:left="810" w:header="510" w:footer="396" w:gutter="0"/>
      <w:pgBorders w:offsetFrom="page">
        <w:top w:val="none" w:sz="8" w:space="24" w:color="auto"/>
        <w:left w:val="none" w:sz="8" w:space="24" w:color="auto"/>
        <w:bottom w:val="none" w:sz="8" w:space="24" w:color="auto"/>
        <w:right w:val="none" w:sz="8" w:space="24" w:color="auto"/>
      </w:pgBorders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E36C2" w14:textId="77777777" w:rsidR="008F066C" w:rsidRDefault="008F066C" w:rsidP="00165E65">
      <w:r>
        <w:separator/>
      </w:r>
    </w:p>
  </w:endnote>
  <w:endnote w:type="continuationSeparator" w:id="0">
    <w:p w14:paraId="16B1AB46" w14:textId="77777777" w:rsidR="008F066C" w:rsidRDefault="008F066C" w:rsidP="00165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SemiCond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DD9F9" w14:textId="77777777" w:rsidR="008F066C" w:rsidRDefault="008F066C" w:rsidP="00165E65">
      <w:r>
        <w:separator/>
      </w:r>
    </w:p>
  </w:footnote>
  <w:footnote w:type="continuationSeparator" w:id="0">
    <w:p w14:paraId="2A7E165C" w14:textId="77777777" w:rsidR="008F066C" w:rsidRDefault="008F066C" w:rsidP="00165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36D4A" w14:textId="77777777" w:rsidR="00F256E3" w:rsidRDefault="00F256E3" w:rsidP="00DA76EA">
    <w:pPr>
      <w:pStyle w:val="Header"/>
      <w:jc w:val="center"/>
    </w:pPr>
  </w:p>
  <w:p w14:paraId="62C47A96" w14:textId="77777777" w:rsidR="00F256E3" w:rsidRDefault="00F256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9B636" w14:textId="77777777" w:rsidR="00F256E3" w:rsidRDefault="00B92CD4" w:rsidP="00140699">
    <w:pPr>
      <w:pStyle w:val="Header"/>
      <w:pBdr>
        <w:bottom w:val="single" w:sz="4" w:space="1" w:color="auto"/>
      </w:pBdr>
      <w:tabs>
        <w:tab w:val="clear" w:pos="4513"/>
        <w:tab w:val="center" w:pos="2340"/>
      </w:tabs>
      <w:jc w:val="center"/>
    </w:pPr>
    <w:r>
      <w:rPr>
        <w:noProof/>
        <w:lang w:val="en-GB"/>
      </w:rPr>
      <w:drawing>
        <wp:inline distT="0" distB="0" distL="0" distR="0" wp14:anchorId="1680862D" wp14:editId="5BA82C1C">
          <wp:extent cx="939408" cy="80730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0287" cy="825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i/>
        <w:noProof/>
        <w:sz w:val="22"/>
        <w:szCs w:val="22"/>
        <w:lang w:val="en-GB"/>
      </w:rPr>
      <w:t xml:space="preserve">                                                    </w:t>
    </w:r>
    <w:r>
      <w:t xml:space="preserve">                                                  </w:t>
    </w:r>
    <w:r w:rsidR="00F256E3" w:rsidRPr="00100010">
      <w:rPr>
        <w:rFonts w:ascii="Myriad Pro SemiCond" w:hAnsi="Myriad Pro SemiCond" w:cs="Myriad Pro SemiCond"/>
        <w:noProof/>
        <w:sz w:val="22"/>
        <w:szCs w:val="22"/>
        <w:lang w:val="en-GB"/>
      </w:rPr>
      <w:drawing>
        <wp:inline distT="0" distB="0" distL="0" distR="0" wp14:anchorId="5DB11E1D" wp14:editId="6EDD269C">
          <wp:extent cx="768350" cy="367955"/>
          <wp:effectExtent l="0" t="0" r="0" b="0"/>
          <wp:docPr id="16" name="Picture 16" descr="FREN logo 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EN logo  copy.jpg"/>
                  <pic:cNvPicPr/>
                </pic:nvPicPr>
                <pic:blipFill>
                  <a:blip r:embed="rId2" cstate="print"/>
                  <a:srcRect r="66264"/>
                  <a:stretch>
                    <a:fillRect/>
                  </a:stretch>
                </pic:blipFill>
                <pic:spPr>
                  <a:xfrm>
                    <a:off x="0" y="0"/>
                    <a:ext cx="814949" cy="390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A3858"/>
    <w:multiLevelType w:val="hybridMultilevel"/>
    <w:tmpl w:val="79D68928"/>
    <w:lvl w:ilvl="0" w:tplc="270C5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16F62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D0A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04C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D00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8F3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421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8ED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F0C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5F5AA2"/>
    <w:multiLevelType w:val="hybridMultilevel"/>
    <w:tmpl w:val="8DDC984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A6508C"/>
    <w:multiLevelType w:val="hybridMultilevel"/>
    <w:tmpl w:val="B61CD7A6"/>
    <w:lvl w:ilvl="0" w:tplc="7D6C3C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BEE25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4235F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8EC9C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3C093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20D84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B44F2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8E0E4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8C9AE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ED5825"/>
    <w:multiLevelType w:val="hybridMultilevel"/>
    <w:tmpl w:val="9D82F7D8"/>
    <w:lvl w:ilvl="0" w:tplc="D55E3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18EA5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3CA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6CA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76CD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640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AAC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ECB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EAF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2C4F3E"/>
    <w:multiLevelType w:val="hybridMultilevel"/>
    <w:tmpl w:val="D8CE13B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27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BF74295"/>
    <w:multiLevelType w:val="hybridMultilevel"/>
    <w:tmpl w:val="0406CB40"/>
    <w:lvl w:ilvl="0" w:tplc="E3584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3866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06A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421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70B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5C4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1E4D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F22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165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D3D19DD"/>
    <w:multiLevelType w:val="hybridMultilevel"/>
    <w:tmpl w:val="DED647F6"/>
    <w:lvl w:ilvl="0" w:tplc="3ED83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96C87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EED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3A8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785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763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3AF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927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DAD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D715377"/>
    <w:multiLevelType w:val="hybridMultilevel"/>
    <w:tmpl w:val="7A020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E1C72"/>
    <w:multiLevelType w:val="hybridMultilevel"/>
    <w:tmpl w:val="F5AA4106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292559"/>
    <w:multiLevelType w:val="hybridMultilevel"/>
    <w:tmpl w:val="E14CDBCE"/>
    <w:lvl w:ilvl="0" w:tplc="2334C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F6D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BED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9C5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C86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FA3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1EC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A6F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E4E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5841942"/>
    <w:multiLevelType w:val="hybridMultilevel"/>
    <w:tmpl w:val="1C44BD6C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B960CF2"/>
    <w:multiLevelType w:val="hybridMultilevel"/>
    <w:tmpl w:val="B8AC0F6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315E96"/>
    <w:multiLevelType w:val="hybridMultilevel"/>
    <w:tmpl w:val="C29A3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C5BAD"/>
    <w:multiLevelType w:val="hybridMultilevel"/>
    <w:tmpl w:val="9B0CBCF6"/>
    <w:lvl w:ilvl="0" w:tplc="C906A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EC95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420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C84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DC5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2FF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AED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18D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9C21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2EA1ADB"/>
    <w:multiLevelType w:val="hybridMultilevel"/>
    <w:tmpl w:val="E0743C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54430A"/>
    <w:multiLevelType w:val="hybridMultilevel"/>
    <w:tmpl w:val="30409832"/>
    <w:lvl w:ilvl="0" w:tplc="465A6AA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1DA5D8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F5AC35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A3453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14260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C92B50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634689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63AFCE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6669ED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 w15:restartNumberingAfterBreak="0">
    <w:nsid w:val="2573735B"/>
    <w:multiLevelType w:val="hybridMultilevel"/>
    <w:tmpl w:val="99887914"/>
    <w:lvl w:ilvl="0" w:tplc="6290A70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AC5D1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F4E49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5E5B7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4811A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3CA12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3CDD9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14DC2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BA484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6793C1D"/>
    <w:multiLevelType w:val="hybridMultilevel"/>
    <w:tmpl w:val="B0BEECA6"/>
    <w:lvl w:ilvl="0" w:tplc="233C1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D8F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240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0CCD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4CB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8EB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70A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F4A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D8F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9474832"/>
    <w:multiLevelType w:val="hybridMultilevel"/>
    <w:tmpl w:val="67E0615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2A426B61"/>
    <w:multiLevelType w:val="hybridMultilevel"/>
    <w:tmpl w:val="5574D700"/>
    <w:lvl w:ilvl="0" w:tplc="CC3E0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58AE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A660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C0B6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26F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40E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345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5EC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8A2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E454A8A"/>
    <w:multiLevelType w:val="hybridMultilevel"/>
    <w:tmpl w:val="970059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F627610"/>
    <w:multiLevelType w:val="hybridMultilevel"/>
    <w:tmpl w:val="1BD876D0"/>
    <w:lvl w:ilvl="0" w:tplc="9EC8FC0E">
      <w:start w:val="1"/>
      <w:numFmt w:val="bullet"/>
      <w:lvlText w:val="•"/>
      <w:lvlJc w:val="left"/>
      <w:pPr>
        <w:tabs>
          <w:tab w:val="num" w:pos="533"/>
        </w:tabs>
        <w:ind w:left="533" w:hanging="360"/>
      </w:pPr>
      <w:rPr>
        <w:rFonts w:ascii="Arial" w:hAnsi="Arial" w:hint="default"/>
      </w:rPr>
    </w:lvl>
    <w:lvl w:ilvl="1" w:tplc="6E900856">
      <w:numFmt w:val="bullet"/>
      <w:lvlText w:val="–"/>
      <w:lvlJc w:val="left"/>
      <w:pPr>
        <w:tabs>
          <w:tab w:val="num" w:pos="1253"/>
        </w:tabs>
        <w:ind w:left="1253" w:hanging="360"/>
      </w:pPr>
      <w:rPr>
        <w:rFonts w:ascii="Arial" w:hAnsi="Arial" w:hint="default"/>
      </w:rPr>
    </w:lvl>
    <w:lvl w:ilvl="2" w:tplc="1040B1A6" w:tentative="1">
      <w:start w:val="1"/>
      <w:numFmt w:val="bullet"/>
      <w:lvlText w:val="•"/>
      <w:lvlJc w:val="left"/>
      <w:pPr>
        <w:tabs>
          <w:tab w:val="num" w:pos="1973"/>
        </w:tabs>
        <w:ind w:left="1973" w:hanging="360"/>
      </w:pPr>
      <w:rPr>
        <w:rFonts w:ascii="Arial" w:hAnsi="Arial" w:hint="default"/>
      </w:rPr>
    </w:lvl>
    <w:lvl w:ilvl="3" w:tplc="B66CC544" w:tentative="1">
      <w:start w:val="1"/>
      <w:numFmt w:val="bullet"/>
      <w:lvlText w:val="•"/>
      <w:lvlJc w:val="left"/>
      <w:pPr>
        <w:tabs>
          <w:tab w:val="num" w:pos="2693"/>
        </w:tabs>
        <w:ind w:left="2693" w:hanging="360"/>
      </w:pPr>
      <w:rPr>
        <w:rFonts w:ascii="Arial" w:hAnsi="Arial" w:hint="default"/>
      </w:rPr>
    </w:lvl>
    <w:lvl w:ilvl="4" w:tplc="70E46E18" w:tentative="1">
      <w:start w:val="1"/>
      <w:numFmt w:val="bullet"/>
      <w:lvlText w:val="•"/>
      <w:lvlJc w:val="left"/>
      <w:pPr>
        <w:tabs>
          <w:tab w:val="num" w:pos="3413"/>
        </w:tabs>
        <w:ind w:left="3413" w:hanging="360"/>
      </w:pPr>
      <w:rPr>
        <w:rFonts w:ascii="Arial" w:hAnsi="Arial" w:hint="default"/>
      </w:rPr>
    </w:lvl>
    <w:lvl w:ilvl="5" w:tplc="0CFC6878" w:tentative="1">
      <w:start w:val="1"/>
      <w:numFmt w:val="bullet"/>
      <w:lvlText w:val="•"/>
      <w:lvlJc w:val="left"/>
      <w:pPr>
        <w:tabs>
          <w:tab w:val="num" w:pos="4133"/>
        </w:tabs>
        <w:ind w:left="4133" w:hanging="360"/>
      </w:pPr>
      <w:rPr>
        <w:rFonts w:ascii="Arial" w:hAnsi="Arial" w:hint="default"/>
      </w:rPr>
    </w:lvl>
    <w:lvl w:ilvl="6" w:tplc="23909476" w:tentative="1">
      <w:start w:val="1"/>
      <w:numFmt w:val="bullet"/>
      <w:lvlText w:val="•"/>
      <w:lvlJc w:val="left"/>
      <w:pPr>
        <w:tabs>
          <w:tab w:val="num" w:pos="4853"/>
        </w:tabs>
        <w:ind w:left="4853" w:hanging="360"/>
      </w:pPr>
      <w:rPr>
        <w:rFonts w:ascii="Arial" w:hAnsi="Arial" w:hint="default"/>
      </w:rPr>
    </w:lvl>
    <w:lvl w:ilvl="7" w:tplc="DEB20976" w:tentative="1">
      <w:start w:val="1"/>
      <w:numFmt w:val="bullet"/>
      <w:lvlText w:val="•"/>
      <w:lvlJc w:val="left"/>
      <w:pPr>
        <w:tabs>
          <w:tab w:val="num" w:pos="5573"/>
        </w:tabs>
        <w:ind w:left="5573" w:hanging="360"/>
      </w:pPr>
      <w:rPr>
        <w:rFonts w:ascii="Arial" w:hAnsi="Arial" w:hint="default"/>
      </w:rPr>
    </w:lvl>
    <w:lvl w:ilvl="8" w:tplc="70C6C7B0" w:tentative="1">
      <w:start w:val="1"/>
      <w:numFmt w:val="bullet"/>
      <w:lvlText w:val="•"/>
      <w:lvlJc w:val="left"/>
      <w:pPr>
        <w:tabs>
          <w:tab w:val="num" w:pos="6293"/>
        </w:tabs>
        <w:ind w:left="6293" w:hanging="360"/>
      </w:pPr>
      <w:rPr>
        <w:rFonts w:ascii="Arial" w:hAnsi="Arial" w:hint="default"/>
      </w:rPr>
    </w:lvl>
  </w:abstractNum>
  <w:abstractNum w:abstractNumId="22" w15:restartNumberingAfterBreak="0">
    <w:nsid w:val="2F7B46DD"/>
    <w:multiLevelType w:val="hybridMultilevel"/>
    <w:tmpl w:val="94867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DC1854"/>
    <w:multiLevelType w:val="hybridMultilevel"/>
    <w:tmpl w:val="F10AC28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37917AF5"/>
    <w:multiLevelType w:val="hybridMultilevel"/>
    <w:tmpl w:val="EAE88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966FC5"/>
    <w:multiLevelType w:val="hybridMultilevel"/>
    <w:tmpl w:val="54B659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46404A"/>
    <w:multiLevelType w:val="hybridMultilevel"/>
    <w:tmpl w:val="847AD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F6444E"/>
    <w:multiLevelType w:val="hybridMultilevel"/>
    <w:tmpl w:val="04AE0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0B550A"/>
    <w:multiLevelType w:val="hybridMultilevel"/>
    <w:tmpl w:val="31980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A1454F"/>
    <w:multiLevelType w:val="hybridMultilevel"/>
    <w:tmpl w:val="6DEA4A0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9A45961"/>
    <w:multiLevelType w:val="hybridMultilevel"/>
    <w:tmpl w:val="67F467BA"/>
    <w:lvl w:ilvl="0" w:tplc="A0E021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C2A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A0E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287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ED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B2D4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A47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3A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78D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4ACC47EC"/>
    <w:multiLevelType w:val="hybridMultilevel"/>
    <w:tmpl w:val="F0AEF102"/>
    <w:lvl w:ilvl="0" w:tplc="96665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6A2A1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9AD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F2F0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947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6C4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825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EA0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0E0C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55B4D2A"/>
    <w:multiLevelType w:val="hybridMultilevel"/>
    <w:tmpl w:val="0D7835D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895AEE"/>
    <w:multiLevelType w:val="hybridMultilevel"/>
    <w:tmpl w:val="590ED94E"/>
    <w:lvl w:ilvl="0" w:tplc="21D08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56470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2C9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563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622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F41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046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8B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4E3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C736CAB"/>
    <w:multiLevelType w:val="hybridMultilevel"/>
    <w:tmpl w:val="48A656FE"/>
    <w:lvl w:ilvl="0" w:tplc="E6944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5E9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064A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7EF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90D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6ED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68B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D81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92B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E5400BF"/>
    <w:multiLevelType w:val="hybridMultilevel"/>
    <w:tmpl w:val="F886F2B8"/>
    <w:lvl w:ilvl="0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6" w15:restartNumberingAfterBreak="0">
    <w:nsid w:val="60DD5481"/>
    <w:multiLevelType w:val="hybridMultilevel"/>
    <w:tmpl w:val="2CC01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647A36"/>
    <w:multiLevelType w:val="hybridMultilevel"/>
    <w:tmpl w:val="7DCEC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C5743F"/>
    <w:multiLevelType w:val="hybridMultilevel"/>
    <w:tmpl w:val="AF2E1942"/>
    <w:lvl w:ilvl="0" w:tplc="381AB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F61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247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D2FA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A2A8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182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B2A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D838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1AD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2A32F56"/>
    <w:multiLevelType w:val="hybridMultilevel"/>
    <w:tmpl w:val="78282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115CF6"/>
    <w:multiLevelType w:val="hybridMultilevel"/>
    <w:tmpl w:val="4258A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F817C2"/>
    <w:multiLevelType w:val="hybridMultilevel"/>
    <w:tmpl w:val="30D01206"/>
    <w:lvl w:ilvl="0" w:tplc="F2880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AA281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F0F7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1E2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F0EA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26D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96B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94C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82C4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E945632"/>
    <w:multiLevelType w:val="hybridMultilevel"/>
    <w:tmpl w:val="14FA12FA"/>
    <w:lvl w:ilvl="0" w:tplc="44E6B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267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98A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322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C47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DA1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B61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9CE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AB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17212308">
    <w:abstractNumId w:val="14"/>
  </w:num>
  <w:num w:numId="2" w16cid:durableId="99422818">
    <w:abstractNumId w:val="8"/>
  </w:num>
  <w:num w:numId="3" w16cid:durableId="151458166">
    <w:abstractNumId w:val="7"/>
  </w:num>
  <w:num w:numId="4" w16cid:durableId="684210967">
    <w:abstractNumId w:val="26"/>
  </w:num>
  <w:num w:numId="5" w16cid:durableId="778069034">
    <w:abstractNumId w:val="27"/>
  </w:num>
  <w:num w:numId="6" w16cid:durableId="1777363768">
    <w:abstractNumId w:val="40"/>
  </w:num>
  <w:num w:numId="7" w16cid:durableId="123624205">
    <w:abstractNumId w:val="10"/>
  </w:num>
  <w:num w:numId="8" w16cid:durableId="1973752846">
    <w:abstractNumId w:val="29"/>
  </w:num>
  <w:num w:numId="9" w16cid:durableId="1155605701">
    <w:abstractNumId w:val="12"/>
  </w:num>
  <w:num w:numId="10" w16cid:durableId="1765151931">
    <w:abstractNumId w:val="11"/>
  </w:num>
  <w:num w:numId="11" w16cid:durableId="791024390">
    <w:abstractNumId w:val="25"/>
  </w:num>
  <w:num w:numId="12" w16cid:durableId="680619406">
    <w:abstractNumId w:val="35"/>
  </w:num>
  <w:num w:numId="13" w16cid:durableId="1098719177">
    <w:abstractNumId w:val="39"/>
  </w:num>
  <w:num w:numId="14" w16cid:durableId="1562444713">
    <w:abstractNumId w:val="24"/>
  </w:num>
  <w:num w:numId="15" w16cid:durableId="1693459321">
    <w:abstractNumId w:val="4"/>
  </w:num>
  <w:num w:numId="16" w16cid:durableId="232736290">
    <w:abstractNumId w:val="18"/>
  </w:num>
  <w:num w:numId="17" w16cid:durableId="916137228">
    <w:abstractNumId w:val="37"/>
  </w:num>
  <w:num w:numId="18" w16cid:durableId="1600063511">
    <w:abstractNumId w:val="20"/>
  </w:num>
  <w:num w:numId="19" w16cid:durableId="1813786926">
    <w:abstractNumId w:val="24"/>
  </w:num>
  <w:num w:numId="20" w16cid:durableId="869954590">
    <w:abstractNumId w:val="1"/>
  </w:num>
  <w:num w:numId="21" w16cid:durableId="1890997048">
    <w:abstractNumId w:val="32"/>
  </w:num>
  <w:num w:numId="22" w16cid:durableId="102268166">
    <w:abstractNumId w:val="23"/>
  </w:num>
  <w:num w:numId="23" w16cid:durableId="580332594">
    <w:abstractNumId w:val="36"/>
  </w:num>
  <w:num w:numId="24" w16cid:durableId="312834708">
    <w:abstractNumId w:val="28"/>
  </w:num>
  <w:num w:numId="25" w16cid:durableId="1479810417">
    <w:abstractNumId w:val="22"/>
  </w:num>
  <w:num w:numId="26" w16cid:durableId="786125205">
    <w:abstractNumId w:val="13"/>
  </w:num>
  <w:num w:numId="27" w16cid:durableId="1601572642">
    <w:abstractNumId w:val="38"/>
  </w:num>
  <w:num w:numId="28" w16cid:durableId="689723678">
    <w:abstractNumId w:val="17"/>
  </w:num>
  <w:num w:numId="29" w16cid:durableId="1765373174">
    <w:abstractNumId w:val="41"/>
  </w:num>
  <w:num w:numId="30" w16cid:durableId="1298953677">
    <w:abstractNumId w:val="19"/>
  </w:num>
  <w:num w:numId="31" w16cid:durableId="1934170611">
    <w:abstractNumId w:val="15"/>
  </w:num>
  <w:num w:numId="32" w16cid:durableId="901133058">
    <w:abstractNumId w:val="16"/>
  </w:num>
  <w:num w:numId="33" w16cid:durableId="628703675">
    <w:abstractNumId w:val="30"/>
  </w:num>
  <w:num w:numId="34" w16cid:durableId="1656301125">
    <w:abstractNumId w:val="6"/>
  </w:num>
  <w:num w:numId="35" w16cid:durableId="912396027">
    <w:abstractNumId w:val="21"/>
  </w:num>
  <w:num w:numId="36" w16cid:durableId="854079765">
    <w:abstractNumId w:val="34"/>
  </w:num>
  <w:num w:numId="37" w16cid:durableId="111755274">
    <w:abstractNumId w:val="42"/>
  </w:num>
  <w:num w:numId="38" w16cid:durableId="1155991989">
    <w:abstractNumId w:val="31"/>
  </w:num>
  <w:num w:numId="39" w16cid:durableId="2071465161">
    <w:abstractNumId w:val="0"/>
  </w:num>
  <w:num w:numId="40" w16cid:durableId="903837587">
    <w:abstractNumId w:val="3"/>
  </w:num>
  <w:num w:numId="41" w16cid:durableId="1750728708">
    <w:abstractNumId w:val="2"/>
  </w:num>
  <w:num w:numId="42" w16cid:durableId="76560427">
    <w:abstractNumId w:val="5"/>
  </w:num>
  <w:num w:numId="43" w16cid:durableId="211120400">
    <w:abstractNumId w:val="9"/>
  </w:num>
  <w:num w:numId="44" w16cid:durableId="15140991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165E65"/>
    <w:rsid w:val="00000076"/>
    <w:rsid w:val="00000C0B"/>
    <w:rsid w:val="00001FC3"/>
    <w:rsid w:val="00002E62"/>
    <w:rsid w:val="00004C49"/>
    <w:rsid w:val="00004F7A"/>
    <w:rsid w:val="0000510C"/>
    <w:rsid w:val="000056AF"/>
    <w:rsid w:val="00005F8A"/>
    <w:rsid w:val="000068DE"/>
    <w:rsid w:val="00007981"/>
    <w:rsid w:val="00010520"/>
    <w:rsid w:val="000119D2"/>
    <w:rsid w:val="00014C21"/>
    <w:rsid w:val="00015118"/>
    <w:rsid w:val="0001774F"/>
    <w:rsid w:val="00017D98"/>
    <w:rsid w:val="00023A22"/>
    <w:rsid w:val="00024050"/>
    <w:rsid w:val="000245D4"/>
    <w:rsid w:val="0002479A"/>
    <w:rsid w:val="000257E5"/>
    <w:rsid w:val="00025E63"/>
    <w:rsid w:val="00032A32"/>
    <w:rsid w:val="00032F99"/>
    <w:rsid w:val="00034B39"/>
    <w:rsid w:val="00035382"/>
    <w:rsid w:val="0004047A"/>
    <w:rsid w:val="000406CF"/>
    <w:rsid w:val="00041799"/>
    <w:rsid w:val="000420B2"/>
    <w:rsid w:val="000423C8"/>
    <w:rsid w:val="00042A96"/>
    <w:rsid w:val="00042C06"/>
    <w:rsid w:val="00046182"/>
    <w:rsid w:val="0004688B"/>
    <w:rsid w:val="00046CDB"/>
    <w:rsid w:val="000477F6"/>
    <w:rsid w:val="00051707"/>
    <w:rsid w:val="00051FF7"/>
    <w:rsid w:val="000539E4"/>
    <w:rsid w:val="00055ADE"/>
    <w:rsid w:val="00055C95"/>
    <w:rsid w:val="00056203"/>
    <w:rsid w:val="00056A30"/>
    <w:rsid w:val="00056B72"/>
    <w:rsid w:val="00056C77"/>
    <w:rsid w:val="00056F47"/>
    <w:rsid w:val="00060CC2"/>
    <w:rsid w:val="00062919"/>
    <w:rsid w:val="00065F7D"/>
    <w:rsid w:val="00066F5D"/>
    <w:rsid w:val="0006769B"/>
    <w:rsid w:val="00070D0F"/>
    <w:rsid w:val="00071771"/>
    <w:rsid w:val="00074349"/>
    <w:rsid w:val="000777F3"/>
    <w:rsid w:val="00077F12"/>
    <w:rsid w:val="00081E57"/>
    <w:rsid w:val="00084B10"/>
    <w:rsid w:val="000852D9"/>
    <w:rsid w:val="00086293"/>
    <w:rsid w:val="0008636C"/>
    <w:rsid w:val="00086FA7"/>
    <w:rsid w:val="00092E5F"/>
    <w:rsid w:val="000933CF"/>
    <w:rsid w:val="000941E4"/>
    <w:rsid w:val="000954C8"/>
    <w:rsid w:val="00095579"/>
    <w:rsid w:val="00095ECC"/>
    <w:rsid w:val="00096D0D"/>
    <w:rsid w:val="000A2826"/>
    <w:rsid w:val="000A3230"/>
    <w:rsid w:val="000A44E4"/>
    <w:rsid w:val="000A6D2D"/>
    <w:rsid w:val="000B1BDE"/>
    <w:rsid w:val="000B1FEE"/>
    <w:rsid w:val="000B2AED"/>
    <w:rsid w:val="000B3D42"/>
    <w:rsid w:val="000B4095"/>
    <w:rsid w:val="000B5C9E"/>
    <w:rsid w:val="000B5DCC"/>
    <w:rsid w:val="000B6879"/>
    <w:rsid w:val="000B6F6D"/>
    <w:rsid w:val="000B7256"/>
    <w:rsid w:val="000C249A"/>
    <w:rsid w:val="000C47BA"/>
    <w:rsid w:val="000C69E3"/>
    <w:rsid w:val="000C782C"/>
    <w:rsid w:val="000D13A6"/>
    <w:rsid w:val="000D1794"/>
    <w:rsid w:val="000D2C8A"/>
    <w:rsid w:val="000D3535"/>
    <w:rsid w:val="000D75DC"/>
    <w:rsid w:val="000D7C92"/>
    <w:rsid w:val="000E0CE2"/>
    <w:rsid w:val="000E10F2"/>
    <w:rsid w:val="000E27D1"/>
    <w:rsid w:val="000E4118"/>
    <w:rsid w:val="000E4F79"/>
    <w:rsid w:val="000E533E"/>
    <w:rsid w:val="000F216E"/>
    <w:rsid w:val="00100010"/>
    <w:rsid w:val="0010195B"/>
    <w:rsid w:val="00104680"/>
    <w:rsid w:val="00105885"/>
    <w:rsid w:val="00105C54"/>
    <w:rsid w:val="00107929"/>
    <w:rsid w:val="0011207E"/>
    <w:rsid w:val="00112221"/>
    <w:rsid w:val="00115A09"/>
    <w:rsid w:val="00116CDE"/>
    <w:rsid w:val="00117715"/>
    <w:rsid w:val="0011777B"/>
    <w:rsid w:val="00120070"/>
    <w:rsid w:val="00121038"/>
    <w:rsid w:val="00124619"/>
    <w:rsid w:val="00125652"/>
    <w:rsid w:val="00126470"/>
    <w:rsid w:val="00126F60"/>
    <w:rsid w:val="00127886"/>
    <w:rsid w:val="001306AC"/>
    <w:rsid w:val="00130C0A"/>
    <w:rsid w:val="00131975"/>
    <w:rsid w:val="0013225D"/>
    <w:rsid w:val="00132996"/>
    <w:rsid w:val="00134B2C"/>
    <w:rsid w:val="00135733"/>
    <w:rsid w:val="00136C26"/>
    <w:rsid w:val="001375AB"/>
    <w:rsid w:val="00140699"/>
    <w:rsid w:val="00141346"/>
    <w:rsid w:val="00141DD0"/>
    <w:rsid w:val="00143047"/>
    <w:rsid w:val="00143E0B"/>
    <w:rsid w:val="001444A3"/>
    <w:rsid w:val="0015079D"/>
    <w:rsid w:val="001507F9"/>
    <w:rsid w:val="00150B80"/>
    <w:rsid w:val="0015187B"/>
    <w:rsid w:val="00151A1B"/>
    <w:rsid w:val="00151F09"/>
    <w:rsid w:val="0015211C"/>
    <w:rsid w:val="00152E86"/>
    <w:rsid w:val="00154102"/>
    <w:rsid w:val="00155AF2"/>
    <w:rsid w:val="00155B6F"/>
    <w:rsid w:val="00155DB4"/>
    <w:rsid w:val="00157CC0"/>
    <w:rsid w:val="001606CA"/>
    <w:rsid w:val="00165E65"/>
    <w:rsid w:val="00166070"/>
    <w:rsid w:val="0016642D"/>
    <w:rsid w:val="00171074"/>
    <w:rsid w:val="001714EB"/>
    <w:rsid w:val="00175200"/>
    <w:rsid w:val="0017760B"/>
    <w:rsid w:val="00180900"/>
    <w:rsid w:val="00180F29"/>
    <w:rsid w:val="0018137C"/>
    <w:rsid w:val="001813E6"/>
    <w:rsid w:val="0018168F"/>
    <w:rsid w:val="00183C63"/>
    <w:rsid w:val="0018513F"/>
    <w:rsid w:val="0018539A"/>
    <w:rsid w:val="001876E6"/>
    <w:rsid w:val="001912D0"/>
    <w:rsid w:val="00193271"/>
    <w:rsid w:val="001943CB"/>
    <w:rsid w:val="001945D7"/>
    <w:rsid w:val="00196112"/>
    <w:rsid w:val="001A1106"/>
    <w:rsid w:val="001A3180"/>
    <w:rsid w:val="001A3ABB"/>
    <w:rsid w:val="001A4FDD"/>
    <w:rsid w:val="001A70F7"/>
    <w:rsid w:val="001A7C5E"/>
    <w:rsid w:val="001B0591"/>
    <w:rsid w:val="001B2D1D"/>
    <w:rsid w:val="001B72A6"/>
    <w:rsid w:val="001C0283"/>
    <w:rsid w:val="001C3332"/>
    <w:rsid w:val="001C3A81"/>
    <w:rsid w:val="001C3DEC"/>
    <w:rsid w:val="001C5EF9"/>
    <w:rsid w:val="001C6299"/>
    <w:rsid w:val="001C7261"/>
    <w:rsid w:val="001D2DCA"/>
    <w:rsid w:val="001D3272"/>
    <w:rsid w:val="001D4A48"/>
    <w:rsid w:val="001E0293"/>
    <w:rsid w:val="001E1037"/>
    <w:rsid w:val="001E2A95"/>
    <w:rsid w:val="001E545E"/>
    <w:rsid w:val="001E591E"/>
    <w:rsid w:val="001E7962"/>
    <w:rsid w:val="001F03D9"/>
    <w:rsid w:val="001F1430"/>
    <w:rsid w:val="001F2169"/>
    <w:rsid w:val="001F2EAB"/>
    <w:rsid w:val="001F3139"/>
    <w:rsid w:val="001F4214"/>
    <w:rsid w:val="001F4935"/>
    <w:rsid w:val="001F5F1E"/>
    <w:rsid w:val="001F6558"/>
    <w:rsid w:val="001F66CF"/>
    <w:rsid w:val="00200492"/>
    <w:rsid w:val="0020580B"/>
    <w:rsid w:val="00207370"/>
    <w:rsid w:val="002119B4"/>
    <w:rsid w:val="00211A3F"/>
    <w:rsid w:val="00217263"/>
    <w:rsid w:val="0021762B"/>
    <w:rsid w:val="002208ED"/>
    <w:rsid w:val="00225156"/>
    <w:rsid w:val="0022696A"/>
    <w:rsid w:val="00226C91"/>
    <w:rsid w:val="002315BB"/>
    <w:rsid w:val="00232767"/>
    <w:rsid w:val="00232EC3"/>
    <w:rsid w:val="0023308C"/>
    <w:rsid w:val="00233490"/>
    <w:rsid w:val="00234299"/>
    <w:rsid w:val="00234EA2"/>
    <w:rsid w:val="00235686"/>
    <w:rsid w:val="00235B43"/>
    <w:rsid w:val="00236123"/>
    <w:rsid w:val="00237696"/>
    <w:rsid w:val="00243637"/>
    <w:rsid w:val="00244277"/>
    <w:rsid w:val="0024579C"/>
    <w:rsid w:val="00247B17"/>
    <w:rsid w:val="002511BF"/>
    <w:rsid w:val="0025150E"/>
    <w:rsid w:val="002543ED"/>
    <w:rsid w:val="00254BE3"/>
    <w:rsid w:val="002575F9"/>
    <w:rsid w:val="00257EE8"/>
    <w:rsid w:val="002621F8"/>
    <w:rsid w:val="00263651"/>
    <w:rsid w:val="00263736"/>
    <w:rsid w:val="002650DB"/>
    <w:rsid w:val="00265330"/>
    <w:rsid w:val="00267042"/>
    <w:rsid w:val="00267488"/>
    <w:rsid w:val="00270A7C"/>
    <w:rsid w:val="00271001"/>
    <w:rsid w:val="0027234A"/>
    <w:rsid w:val="00273140"/>
    <w:rsid w:val="00273C7F"/>
    <w:rsid w:val="00274AC3"/>
    <w:rsid w:val="002858FF"/>
    <w:rsid w:val="00286DDC"/>
    <w:rsid w:val="00290200"/>
    <w:rsid w:val="00290DE7"/>
    <w:rsid w:val="00291337"/>
    <w:rsid w:val="00291B9A"/>
    <w:rsid w:val="00291DEA"/>
    <w:rsid w:val="00292B2A"/>
    <w:rsid w:val="002952A5"/>
    <w:rsid w:val="00295567"/>
    <w:rsid w:val="00295A0B"/>
    <w:rsid w:val="00295EFC"/>
    <w:rsid w:val="00296A79"/>
    <w:rsid w:val="002971A2"/>
    <w:rsid w:val="002A1DB0"/>
    <w:rsid w:val="002A26D6"/>
    <w:rsid w:val="002A4AFE"/>
    <w:rsid w:val="002A4C2A"/>
    <w:rsid w:val="002A5DF7"/>
    <w:rsid w:val="002A642B"/>
    <w:rsid w:val="002A7361"/>
    <w:rsid w:val="002A75ED"/>
    <w:rsid w:val="002B00C9"/>
    <w:rsid w:val="002B1691"/>
    <w:rsid w:val="002B2BE2"/>
    <w:rsid w:val="002B3850"/>
    <w:rsid w:val="002B3FC3"/>
    <w:rsid w:val="002B6A8E"/>
    <w:rsid w:val="002C043C"/>
    <w:rsid w:val="002C0A17"/>
    <w:rsid w:val="002C1D2C"/>
    <w:rsid w:val="002C251D"/>
    <w:rsid w:val="002C2DD6"/>
    <w:rsid w:val="002C305E"/>
    <w:rsid w:val="002C38A8"/>
    <w:rsid w:val="002C75D9"/>
    <w:rsid w:val="002C78B6"/>
    <w:rsid w:val="002C7F97"/>
    <w:rsid w:val="002D06B4"/>
    <w:rsid w:val="002D089B"/>
    <w:rsid w:val="002D2679"/>
    <w:rsid w:val="002D321B"/>
    <w:rsid w:val="002D33B4"/>
    <w:rsid w:val="002D70A5"/>
    <w:rsid w:val="002D7321"/>
    <w:rsid w:val="002D78C4"/>
    <w:rsid w:val="002E2878"/>
    <w:rsid w:val="002E2DDE"/>
    <w:rsid w:val="002E44EB"/>
    <w:rsid w:val="002E4ADF"/>
    <w:rsid w:val="002E4DD0"/>
    <w:rsid w:val="002E5984"/>
    <w:rsid w:val="002E5BA7"/>
    <w:rsid w:val="002E60E2"/>
    <w:rsid w:val="002E713A"/>
    <w:rsid w:val="002F0BFF"/>
    <w:rsid w:val="002F0CF6"/>
    <w:rsid w:val="00300C32"/>
    <w:rsid w:val="00301071"/>
    <w:rsid w:val="00304C0F"/>
    <w:rsid w:val="00305832"/>
    <w:rsid w:val="003078D5"/>
    <w:rsid w:val="00307CCD"/>
    <w:rsid w:val="003103D4"/>
    <w:rsid w:val="003120EE"/>
    <w:rsid w:val="003121AC"/>
    <w:rsid w:val="003121F3"/>
    <w:rsid w:val="00312210"/>
    <w:rsid w:val="003124F0"/>
    <w:rsid w:val="00314100"/>
    <w:rsid w:val="003152FF"/>
    <w:rsid w:val="00317330"/>
    <w:rsid w:val="0031763C"/>
    <w:rsid w:val="00324D18"/>
    <w:rsid w:val="00327FF1"/>
    <w:rsid w:val="003311FC"/>
    <w:rsid w:val="00331BE2"/>
    <w:rsid w:val="00333B26"/>
    <w:rsid w:val="00334E97"/>
    <w:rsid w:val="00335DC5"/>
    <w:rsid w:val="003370D1"/>
    <w:rsid w:val="0033750A"/>
    <w:rsid w:val="003376CB"/>
    <w:rsid w:val="003410A3"/>
    <w:rsid w:val="00341109"/>
    <w:rsid w:val="00343956"/>
    <w:rsid w:val="00344071"/>
    <w:rsid w:val="00344790"/>
    <w:rsid w:val="00346928"/>
    <w:rsid w:val="00350C05"/>
    <w:rsid w:val="00352575"/>
    <w:rsid w:val="00362820"/>
    <w:rsid w:val="00363732"/>
    <w:rsid w:val="003646CB"/>
    <w:rsid w:val="00365FAD"/>
    <w:rsid w:val="003678F0"/>
    <w:rsid w:val="00367C68"/>
    <w:rsid w:val="0037054F"/>
    <w:rsid w:val="00373DA5"/>
    <w:rsid w:val="00375A8F"/>
    <w:rsid w:val="003768DF"/>
    <w:rsid w:val="0037736B"/>
    <w:rsid w:val="00380170"/>
    <w:rsid w:val="0038149D"/>
    <w:rsid w:val="00382A77"/>
    <w:rsid w:val="00382D5C"/>
    <w:rsid w:val="0038306F"/>
    <w:rsid w:val="003836AB"/>
    <w:rsid w:val="00383E55"/>
    <w:rsid w:val="00384E83"/>
    <w:rsid w:val="00386C34"/>
    <w:rsid w:val="00387A76"/>
    <w:rsid w:val="00390E9A"/>
    <w:rsid w:val="00393DEC"/>
    <w:rsid w:val="003940EF"/>
    <w:rsid w:val="003952E4"/>
    <w:rsid w:val="0039659A"/>
    <w:rsid w:val="003A2713"/>
    <w:rsid w:val="003A5138"/>
    <w:rsid w:val="003A5267"/>
    <w:rsid w:val="003A7347"/>
    <w:rsid w:val="003B223E"/>
    <w:rsid w:val="003B3682"/>
    <w:rsid w:val="003B4CA4"/>
    <w:rsid w:val="003B5A99"/>
    <w:rsid w:val="003B6B24"/>
    <w:rsid w:val="003C1115"/>
    <w:rsid w:val="003C1388"/>
    <w:rsid w:val="003C26FB"/>
    <w:rsid w:val="003C27F2"/>
    <w:rsid w:val="003C36C1"/>
    <w:rsid w:val="003C4190"/>
    <w:rsid w:val="003D0C10"/>
    <w:rsid w:val="003D442D"/>
    <w:rsid w:val="003D7436"/>
    <w:rsid w:val="003D75BD"/>
    <w:rsid w:val="003E05FC"/>
    <w:rsid w:val="003E0C84"/>
    <w:rsid w:val="003E1857"/>
    <w:rsid w:val="003E33CB"/>
    <w:rsid w:val="003E3B96"/>
    <w:rsid w:val="003E52E8"/>
    <w:rsid w:val="003F032A"/>
    <w:rsid w:val="003F1495"/>
    <w:rsid w:val="003F27C5"/>
    <w:rsid w:val="003F4FF5"/>
    <w:rsid w:val="003F5C3C"/>
    <w:rsid w:val="003F6C83"/>
    <w:rsid w:val="003F7C2F"/>
    <w:rsid w:val="00403F80"/>
    <w:rsid w:val="004052B8"/>
    <w:rsid w:val="004064AE"/>
    <w:rsid w:val="00406768"/>
    <w:rsid w:val="004107DB"/>
    <w:rsid w:val="00411C06"/>
    <w:rsid w:val="00413A12"/>
    <w:rsid w:val="00414FC2"/>
    <w:rsid w:val="004150A3"/>
    <w:rsid w:val="004154D9"/>
    <w:rsid w:val="00416139"/>
    <w:rsid w:val="0042085F"/>
    <w:rsid w:val="0042088A"/>
    <w:rsid w:val="00421E18"/>
    <w:rsid w:val="00421EFF"/>
    <w:rsid w:val="00423E78"/>
    <w:rsid w:val="0042422C"/>
    <w:rsid w:val="00424DBB"/>
    <w:rsid w:val="00426D46"/>
    <w:rsid w:val="00427874"/>
    <w:rsid w:val="004300CD"/>
    <w:rsid w:val="00430A88"/>
    <w:rsid w:val="00431180"/>
    <w:rsid w:val="00432318"/>
    <w:rsid w:val="00433933"/>
    <w:rsid w:val="004356F0"/>
    <w:rsid w:val="00436D6D"/>
    <w:rsid w:val="004374AC"/>
    <w:rsid w:val="004405D1"/>
    <w:rsid w:val="00441558"/>
    <w:rsid w:val="0044299E"/>
    <w:rsid w:val="00443922"/>
    <w:rsid w:val="0044551C"/>
    <w:rsid w:val="004502AE"/>
    <w:rsid w:val="00450AC4"/>
    <w:rsid w:val="004528B7"/>
    <w:rsid w:val="00453741"/>
    <w:rsid w:val="00453BAD"/>
    <w:rsid w:val="00454C42"/>
    <w:rsid w:val="00455DAB"/>
    <w:rsid w:val="00456052"/>
    <w:rsid w:val="00456445"/>
    <w:rsid w:val="004570DA"/>
    <w:rsid w:val="00457435"/>
    <w:rsid w:val="004604D9"/>
    <w:rsid w:val="004605B1"/>
    <w:rsid w:val="00461A16"/>
    <w:rsid w:val="00462C4D"/>
    <w:rsid w:val="00462D92"/>
    <w:rsid w:val="00463EB8"/>
    <w:rsid w:val="00464362"/>
    <w:rsid w:val="004653EE"/>
    <w:rsid w:val="00465818"/>
    <w:rsid w:val="00471B96"/>
    <w:rsid w:val="00473191"/>
    <w:rsid w:val="0047502E"/>
    <w:rsid w:val="00477BE9"/>
    <w:rsid w:val="00480033"/>
    <w:rsid w:val="00480609"/>
    <w:rsid w:val="0048071D"/>
    <w:rsid w:val="00481A2D"/>
    <w:rsid w:val="004824AA"/>
    <w:rsid w:val="00482883"/>
    <w:rsid w:val="00483071"/>
    <w:rsid w:val="004831D5"/>
    <w:rsid w:val="00483437"/>
    <w:rsid w:val="00485BE9"/>
    <w:rsid w:val="004862C7"/>
    <w:rsid w:val="00487E6D"/>
    <w:rsid w:val="0049338D"/>
    <w:rsid w:val="0049430E"/>
    <w:rsid w:val="004952E0"/>
    <w:rsid w:val="00496BC0"/>
    <w:rsid w:val="00496D02"/>
    <w:rsid w:val="004A005E"/>
    <w:rsid w:val="004A03D6"/>
    <w:rsid w:val="004A1186"/>
    <w:rsid w:val="004A2604"/>
    <w:rsid w:val="004A39D9"/>
    <w:rsid w:val="004A42BE"/>
    <w:rsid w:val="004A6634"/>
    <w:rsid w:val="004B0C29"/>
    <w:rsid w:val="004B1372"/>
    <w:rsid w:val="004B2667"/>
    <w:rsid w:val="004B4479"/>
    <w:rsid w:val="004B4B78"/>
    <w:rsid w:val="004B4E96"/>
    <w:rsid w:val="004B784D"/>
    <w:rsid w:val="004B78E5"/>
    <w:rsid w:val="004C0342"/>
    <w:rsid w:val="004C15B2"/>
    <w:rsid w:val="004C41B8"/>
    <w:rsid w:val="004C4785"/>
    <w:rsid w:val="004C5057"/>
    <w:rsid w:val="004C52D8"/>
    <w:rsid w:val="004C6A3C"/>
    <w:rsid w:val="004C6F20"/>
    <w:rsid w:val="004C7CEC"/>
    <w:rsid w:val="004D12D9"/>
    <w:rsid w:val="004D1889"/>
    <w:rsid w:val="004D4308"/>
    <w:rsid w:val="004D4DFF"/>
    <w:rsid w:val="004D5391"/>
    <w:rsid w:val="004E1C76"/>
    <w:rsid w:val="004E317E"/>
    <w:rsid w:val="004E3342"/>
    <w:rsid w:val="004E48B1"/>
    <w:rsid w:val="004E5749"/>
    <w:rsid w:val="004E765D"/>
    <w:rsid w:val="004E7B77"/>
    <w:rsid w:val="004F06F2"/>
    <w:rsid w:val="004F0B61"/>
    <w:rsid w:val="004F4DB3"/>
    <w:rsid w:val="004F629C"/>
    <w:rsid w:val="004F7D24"/>
    <w:rsid w:val="00501DB8"/>
    <w:rsid w:val="00503FF0"/>
    <w:rsid w:val="00504F64"/>
    <w:rsid w:val="00505C4F"/>
    <w:rsid w:val="00505D10"/>
    <w:rsid w:val="00505E66"/>
    <w:rsid w:val="005073F8"/>
    <w:rsid w:val="00507613"/>
    <w:rsid w:val="00507F7C"/>
    <w:rsid w:val="005133B0"/>
    <w:rsid w:val="00516D8F"/>
    <w:rsid w:val="0052001D"/>
    <w:rsid w:val="00520871"/>
    <w:rsid w:val="005211A9"/>
    <w:rsid w:val="00521E86"/>
    <w:rsid w:val="00523EB8"/>
    <w:rsid w:val="00525377"/>
    <w:rsid w:val="00527478"/>
    <w:rsid w:val="005277F6"/>
    <w:rsid w:val="00527D5F"/>
    <w:rsid w:val="00530FD4"/>
    <w:rsid w:val="00531575"/>
    <w:rsid w:val="00532745"/>
    <w:rsid w:val="005339B5"/>
    <w:rsid w:val="005342C5"/>
    <w:rsid w:val="005344C9"/>
    <w:rsid w:val="005377E8"/>
    <w:rsid w:val="00537BB8"/>
    <w:rsid w:val="00540BBD"/>
    <w:rsid w:val="00541967"/>
    <w:rsid w:val="00541F69"/>
    <w:rsid w:val="0054366E"/>
    <w:rsid w:val="0054409E"/>
    <w:rsid w:val="00545229"/>
    <w:rsid w:val="00545F74"/>
    <w:rsid w:val="0054624E"/>
    <w:rsid w:val="0054674B"/>
    <w:rsid w:val="00547429"/>
    <w:rsid w:val="00547AE8"/>
    <w:rsid w:val="00550578"/>
    <w:rsid w:val="00550952"/>
    <w:rsid w:val="00550D14"/>
    <w:rsid w:val="00556071"/>
    <w:rsid w:val="00556BC5"/>
    <w:rsid w:val="005602BF"/>
    <w:rsid w:val="00564219"/>
    <w:rsid w:val="00567276"/>
    <w:rsid w:val="0057210A"/>
    <w:rsid w:val="00573B76"/>
    <w:rsid w:val="0057514B"/>
    <w:rsid w:val="00576329"/>
    <w:rsid w:val="00577277"/>
    <w:rsid w:val="0057784B"/>
    <w:rsid w:val="0058064E"/>
    <w:rsid w:val="0058238E"/>
    <w:rsid w:val="005829C0"/>
    <w:rsid w:val="00584FB0"/>
    <w:rsid w:val="00585689"/>
    <w:rsid w:val="00587315"/>
    <w:rsid w:val="00592A7D"/>
    <w:rsid w:val="00593C8D"/>
    <w:rsid w:val="00593DC5"/>
    <w:rsid w:val="00594851"/>
    <w:rsid w:val="005953E3"/>
    <w:rsid w:val="0059580E"/>
    <w:rsid w:val="00595AC0"/>
    <w:rsid w:val="00596898"/>
    <w:rsid w:val="00597E4F"/>
    <w:rsid w:val="005A0EE7"/>
    <w:rsid w:val="005A13A6"/>
    <w:rsid w:val="005A148C"/>
    <w:rsid w:val="005A2569"/>
    <w:rsid w:val="005A3D9B"/>
    <w:rsid w:val="005A62AC"/>
    <w:rsid w:val="005B025F"/>
    <w:rsid w:val="005B0D2C"/>
    <w:rsid w:val="005B0DD7"/>
    <w:rsid w:val="005B2970"/>
    <w:rsid w:val="005B4985"/>
    <w:rsid w:val="005B58F0"/>
    <w:rsid w:val="005B6ED0"/>
    <w:rsid w:val="005C03FD"/>
    <w:rsid w:val="005C0DAA"/>
    <w:rsid w:val="005C15BA"/>
    <w:rsid w:val="005C1EC8"/>
    <w:rsid w:val="005C293E"/>
    <w:rsid w:val="005C381A"/>
    <w:rsid w:val="005C4FD4"/>
    <w:rsid w:val="005C52AB"/>
    <w:rsid w:val="005D04FD"/>
    <w:rsid w:val="005D0921"/>
    <w:rsid w:val="005D287D"/>
    <w:rsid w:val="005D3015"/>
    <w:rsid w:val="005D3441"/>
    <w:rsid w:val="005D59D7"/>
    <w:rsid w:val="005D63DC"/>
    <w:rsid w:val="005E03E6"/>
    <w:rsid w:val="005E3248"/>
    <w:rsid w:val="005E48AF"/>
    <w:rsid w:val="005E4DC6"/>
    <w:rsid w:val="005E6691"/>
    <w:rsid w:val="005E6AFD"/>
    <w:rsid w:val="005F0027"/>
    <w:rsid w:val="005F123C"/>
    <w:rsid w:val="005F1C27"/>
    <w:rsid w:val="005F2159"/>
    <w:rsid w:val="005F32AB"/>
    <w:rsid w:val="005F4231"/>
    <w:rsid w:val="00600281"/>
    <w:rsid w:val="0060073A"/>
    <w:rsid w:val="00603C43"/>
    <w:rsid w:val="00605441"/>
    <w:rsid w:val="006062F9"/>
    <w:rsid w:val="00606728"/>
    <w:rsid w:val="00614ED6"/>
    <w:rsid w:val="00615611"/>
    <w:rsid w:val="006157A3"/>
    <w:rsid w:val="00622533"/>
    <w:rsid w:val="0062424F"/>
    <w:rsid w:val="00624D35"/>
    <w:rsid w:val="00625D16"/>
    <w:rsid w:val="006307B3"/>
    <w:rsid w:val="00634C9F"/>
    <w:rsid w:val="00637010"/>
    <w:rsid w:val="0063714C"/>
    <w:rsid w:val="006424C1"/>
    <w:rsid w:val="00642DF8"/>
    <w:rsid w:val="0064521E"/>
    <w:rsid w:val="00646F1C"/>
    <w:rsid w:val="006474D1"/>
    <w:rsid w:val="006475F3"/>
    <w:rsid w:val="00652506"/>
    <w:rsid w:val="006568F1"/>
    <w:rsid w:val="00660F4B"/>
    <w:rsid w:val="006618B4"/>
    <w:rsid w:val="006627C5"/>
    <w:rsid w:val="00670378"/>
    <w:rsid w:val="00672248"/>
    <w:rsid w:val="00673E54"/>
    <w:rsid w:val="00673EE6"/>
    <w:rsid w:val="006762AF"/>
    <w:rsid w:val="00677961"/>
    <w:rsid w:val="0068105B"/>
    <w:rsid w:val="00684730"/>
    <w:rsid w:val="00684C30"/>
    <w:rsid w:val="00684F31"/>
    <w:rsid w:val="00685880"/>
    <w:rsid w:val="00687B86"/>
    <w:rsid w:val="00690B8D"/>
    <w:rsid w:val="00690C29"/>
    <w:rsid w:val="006918A0"/>
    <w:rsid w:val="006918CD"/>
    <w:rsid w:val="006919F2"/>
    <w:rsid w:val="00692E9A"/>
    <w:rsid w:val="00694AFD"/>
    <w:rsid w:val="00696688"/>
    <w:rsid w:val="006A017D"/>
    <w:rsid w:val="006A092E"/>
    <w:rsid w:val="006A0942"/>
    <w:rsid w:val="006A0C9E"/>
    <w:rsid w:val="006A23E2"/>
    <w:rsid w:val="006A3761"/>
    <w:rsid w:val="006A73FD"/>
    <w:rsid w:val="006A7C3D"/>
    <w:rsid w:val="006B0DE5"/>
    <w:rsid w:val="006B1485"/>
    <w:rsid w:val="006B4326"/>
    <w:rsid w:val="006B70E9"/>
    <w:rsid w:val="006B762B"/>
    <w:rsid w:val="006C0F5F"/>
    <w:rsid w:val="006C1BE9"/>
    <w:rsid w:val="006C2EDA"/>
    <w:rsid w:val="006C7EC9"/>
    <w:rsid w:val="006D1598"/>
    <w:rsid w:val="006D7DD5"/>
    <w:rsid w:val="006E14EE"/>
    <w:rsid w:val="006E23AC"/>
    <w:rsid w:val="006E32A7"/>
    <w:rsid w:val="006E37E7"/>
    <w:rsid w:val="006E4F7C"/>
    <w:rsid w:val="006E6976"/>
    <w:rsid w:val="006E6B7F"/>
    <w:rsid w:val="006F05B6"/>
    <w:rsid w:val="006F063B"/>
    <w:rsid w:val="006F07E0"/>
    <w:rsid w:val="006F39BA"/>
    <w:rsid w:val="006F4E64"/>
    <w:rsid w:val="006F78E4"/>
    <w:rsid w:val="006F7E23"/>
    <w:rsid w:val="00700C82"/>
    <w:rsid w:val="00700D84"/>
    <w:rsid w:val="00704848"/>
    <w:rsid w:val="007048DC"/>
    <w:rsid w:val="007114BF"/>
    <w:rsid w:val="007121D7"/>
    <w:rsid w:val="00714033"/>
    <w:rsid w:val="00715196"/>
    <w:rsid w:val="0071712A"/>
    <w:rsid w:val="007205D7"/>
    <w:rsid w:val="0072328B"/>
    <w:rsid w:val="00723334"/>
    <w:rsid w:val="00724AF1"/>
    <w:rsid w:val="00726388"/>
    <w:rsid w:val="00726715"/>
    <w:rsid w:val="00726FF4"/>
    <w:rsid w:val="00727490"/>
    <w:rsid w:val="00727533"/>
    <w:rsid w:val="00730DEC"/>
    <w:rsid w:val="00730EE1"/>
    <w:rsid w:val="00733684"/>
    <w:rsid w:val="0073637A"/>
    <w:rsid w:val="00737F4E"/>
    <w:rsid w:val="00740A58"/>
    <w:rsid w:val="00743AC9"/>
    <w:rsid w:val="007440E2"/>
    <w:rsid w:val="00744D94"/>
    <w:rsid w:val="00745F4C"/>
    <w:rsid w:val="007469FC"/>
    <w:rsid w:val="0074708C"/>
    <w:rsid w:val="0074767C"/>
    <w:rsid w:val="00747680"/>
    <w:rsid w:val="00747CFE"/>
    <w:rsid w:val="00754D75"/>
    <w:rsid w:val="00754EE7"/>
    <w:rsid w:val="00755D60"/>
    <w:rsid w:val="0075755A"/>
    <w:rsid w:val="00760183"/>
    <w:rsid w:val="00760F80"/>
    <w:rsid w:val="007628CB"/>
    <w:rsid w:val="007636B6"/>
    <w:rsid w:val="007645AD"/>
    <w:rsid w:val="00764746"/>
    <w:rsid w:val="00764D18"/>
    <w:rsid w:val="007650D5"/>
    <w:rsid w:val="00765751"/>
    <w:rsid w:val="00766347"/>
    <w:rsid w:val="0076667B"/>
    <w:rsid w:val="00767056"/>
    <w:rsid w:val="007676A4"/>
    <w:rsid w:val="00767D94"/>
    <w:rsid w:val="0077283C"/>
    <w:rsid w:val="00775872"/>
    <w:rsid w:val="00775B24"/>
    <w:rsid w:val="0077780F"/>
    <w:rsid w:val="0078149A"/>
    <w:rsid w:val="00782326"/>
    <w:rsid w:val="00782CAB"/>
    <w:rsid w:val="007836EC"/>
    <w:rsid w:val="007858B1"/>
    <w:rsid w:val="00786BA9"/>
    <w:rsid w:val="00790374"/>
    <w:rsid w:val="00795F2B"/>
    <w:rsid w:val="007A05CF"/>
    <w:rsid w:val="007A076F"/>
    <w:rsid w:val="007A2F24"/>
    <w:rsid w:val="007A392C"/>
    <w:rsid w:val="007A541F"/>
    <w:rsid w:val="007A717B"/>
    <w:rsid w:val="007A738B"/>
    <w:rsid w:val="007A7B3C"/>
    <w:rsid w:val="007B026A"/>
    <w:rsid w:val="007B1FF2"/>
    <w:rsid w:val="007B2655"/>
    <w:rsid w:val="007B2AE1"/>
    <w:rsid w:val="007B320E"/>
    <w:rsid w:val="007B3AFB"/>
    <w:rsid w:val="007B43B1"/>
    <w:rsid w:val="007B7BB7"/>
    <w:rsid w:val="007C04F8"/>
    <w:rsid w:val="007C30AE"/>
    <w:rsid w:val="007C58C8"/>
    <w:rsid w:val="007D0238"/>
    <w:rsid w:val="007D2AE1"/>
    <w:rsid w:val="007D63B5"/>
    <w:rsid w:val="007E32F8"/>
    <w:rsid w:val="007E3E56"/>
    <w:rsid w:val="007E5C56"/>
    <w:rsid w:val="007E5F58"/>
    <w:rsid w:val="007E6D46"/>
    <w:rsid w:val="007E73E2"/>
    <w:rsid w:val="007F087B"/>
    <w:rsid w:val="007F0E2A"/>
    <w:rsid w:val="007F1FC4"/>
    <w:rsid w:val="007F2492"/>
    <w:rsid w:val="007F3368"/>
    <w:rsid w:val="007F4F30"/>
    <w:rsid w:val="007F7B99"/>
    <w:rsid w:val="00800E75"/>
    <w:rsid w:val="00803193"/>
    <w:rsid w:val="00804B77"/>
    <w:rsid w:val="0080587C"/>
    <w:rsid w:val="008069AC"/>
    <w:rsid w:val="00806E71"/>
    <w:rsid w:val="00810F6C"/>
    <w:rsid w:val="00811BAD"/>
    <w:rsid w:val="00812254"/>
    <w:rsid w:val="00815A57"/>
    <w:rsid w:val="00816712"/>
    <w:rsid w:val="00816D54"/>
    <w:rsid w:val="00816F1D"/>
    <w:rsid w:val="0082064F"/>
    <w:rsid w:val="008212C2"/>
    <w:rsid w:val="008214A4"/>
    <w:rsid w:val="008218C2"/>
    <w:rsid w:val="00821968"/>
    <w:rsid w:val="00822225"/>
    <w:rsid w:val="008249BF"/>
    <w:rsid w:val="00826299"/>
    <w:rsid w:val="00830556"/>
    <w:rsid w:val="00831A2C"/>
    <w:rsid w:val="00832404"/>
    <w:rsid w:val="008339A4"/>
    <w:rsid w:val="00834647"/>
    <w:rsid w:val="00834ADC"/>
    <w:rsid w:val="00834BDD"/>
    <w:rsid w:val="008361C7"/>
    <w:rsid w:val="008423CC"/>
    <w:rsid w:val="008436AE"/>
    <w:rsid w:val="00844188"/>
    <w:rsid w:val="008454C6"/>
    <w:rsid w:val="0084791A"/>
    <w:rsid w:val="00850485"/>
    <w:rsid w:val="00850C07"/>
    <w:rsid w:val="00851B48"/>
    <w:rsid w:val="00854727"/>
    <w:rsid w:val="00854D7A"/>
    <w:rsid w:val="00855324"/>
    <w:rsid w:val="00855F59"/>
    <w:rsid w:val="00856608"/>
    <w:rsid w:val="008600DA"/>
    <w:rsid w:val="0086033E"/>
    <w:rsid w:val="0086298A"/>
    <w:rsid w:val="0086341F"/>
    <w:rsid w:val="008639AF"/>
    <w:rsid w:val="00865B33"/>
    <w:rsid w:val="00865C8F"/>
    <w:rsid w:val="00867F4B"/>
    <w:rsid w:val="0087147F"/>
    <w:rsid w:val="00871F99"/>
    <w:rsid w:val="00876065"/>
    <w:rsid w:val="008760BA"/>
    <w:rsid w:val="008766B9"/>
    <w:rsid w:val="00876D60"/>
    <w:rsid w:val="00880A7C"/>
    <w:rsid w:val="0088396D"/>
    <w:rsid w:val="00885EA4"/>
    <w:rsid w:val="00886108"/>
    <w:rsid w:val="00886AC6"/>
    <w:rsid w:val="00886FA9"/>
    <w:rsid w:val="008906A6"/>
    <w:rsid w:val="008906FE"/>
    <w:rsid w:val="0089155A"/>
    <w:rsid w:val="00892955"/>
    <w:rsid w:val="0089370C"/>
    <w:rsid w:val="008940DC"/>
    <w:rsid w:val="008958B9"/>
    <w:rsid w:val="008A39E2"/>
    <w:rsid w:val="008A5FC8"/>
    <w:rsid w:val="008B23DD"/>
    <w:rsid w:val="008B2D89"/>
    <w:rsid w:val="008B35F6"/>
    <w:rsid w:val="008B3B12"/>
    <w:rsid w:val="008B409F"/>
    <w:rsid w:val="008C0310"/>
    <w:rsid w:val="008C0F8B"/>
    <w:rsid w:val="008C1A0A"/>
    <w:rsid w:val="008C1B23"/>
    <w:rsid w:val="008C242B"/>
    <w:rsid w:val="008C5B8F"/>
    <w:rsid w:val="008C6792"/>
    <w:rsid w:val="008C6BCB"/>
    <w:rsid w:val="008C7DE9"/>
    <w:rsid w:val="008D0877"/>
    <w:rsid w:val="008D6F3C"/>
    <w:rsid w:val="008D7984"/>
    <w:rsid w:val="008E13F7"/>
    <w:rsid w:val="008E18A1"/>
    <w:rsid w:val="008E2745"/>
    <w:rsid w:val="008E288C"/>
    <w:rsid w:val="008E2C9D"/>
    <w:rsid w:val="008E31C5"/>
    <w:rsid w:val="008E3E06"/>
    <w:rsid w:val="008E5441"/>
    <w:rsid w:val="008F066C"/>
    <w:rsid w:val="008F0702"/>
    <w:rsid w:val="008F1782"/>
    <w:rsid w:val="008F2420"/>
    <w:rsid w:val="008F25DC"/>
    <w:rsid w:val="008F2A68"/>
    <w:rsid w:val="008F3E6F"/>
    <w:rsid w:val="008F6700"/>
    <w:rsid w:val="0090049D"/>
    <w:rsid w:val="0090210B"/>
    <w:rsid w:val="0090220D"/>
    <w:rsid w:val="00903694"/>
    <w:rsid w:val="0090374B"/>
    <w:rsid w:val="00904769"/>
    <w:rsid w:val="00905E26"/>
    <w:rsid w:val="0090771F"/>
    <w:rsid w:val="00907741"/>
    <w:rsid w:val="009100FD"/>
    <w:rsid w:val="00910BB3"/>
    <w:rsid w:val="00911D29"/>
    <w:rsid w:val="00912AE2"/>
    <w:rsid w:val="00913E63"/>
    <w:rsid w:val="0091499A"/>
    <w:rsid w:val="0091760F"/>
    <w:rsid w:val="00920918"/>
    <w:rsid w:val="009215D5"/>
    <w:rsid w:val="00921BD2"/>
    <w:rsid w:val="0092224D"/>
    <w:rsid w:val="009237A7"/>
    <w:rsid w:val="00923F31"/>
    <w:rsid w:val="00924C30"/>
    <w:rsid w:val="00927044"/>
    <w:rsid w:val="00930441"/>
    <w:rsid w:val="00930DC0"/>
    <w:rsid w:val="009323F9"/>
    <w:rsid w:val="009333CD"/>
    <w:rsid w:val="00934D6C"/>
    <w:rsid w:val="00936197"/>
    <w:rsid w:val="00937D66"/>
    <w:rsid w:val="00937EB6"/>
    <w:rsid w:val="00942213"/>
    <w:rsid w:val="0094252B"/>
    <w:rsid w:val="00944448"/>
    <w:rsid w:val="009449B1"/>
    <w:rsid w:val="00945374"/>
    <w:rsid w:val="00947548"/>
    <w:rsid w:val="0095261D"/>
    <w:rsid w:val="00960508"/>
    <w:rsid w:val="00960B11"/>
    <w:rsid w:val="009616A5"/>
    <w:rsid w:val="009645B3"/>
    <w:rsid w:val="0096468A"/>
    <w:rsid w:val="00964E9B"/>
    <w:rsid w:val="0096546A"/>
    <w:rsid w:val="009659E4"/>
    <w:rsid w:val="00965A7C"/>
    <w:rsid w:val="009671E0"/>
    <w:rsid w:val="009717B0"/>
    <w:rsid w:val="00972A55"/>
    <w:rsid w:val="00973520"/>
    <w:rsid w:val="00976EAD"/>
    <w:rsid w:val="009805E6"/>
    <w:rsid w:val="00980CC6"/>
    <w:rsid w:val="00982FBD"/>
    <w:rsid w:val="00984FE0"/>
    <w:rsid w:val="009878C8"/>
    <w:rsid w:val="00993599"/>
    <w:rsid w:val="00994A93"/>
    <w:rsid w:val="00995747"/>
    <w:rsid w:val="00996053"/>
    <w:rsid w:val="00996391"/>
    <w:rsid w:val="00996D8D"/>
    <w:rsid w:val="009A0B03"/>
    <w:rsid w:val="009A1EFC"/>
    <w:rsid w:val="009A24B7"/>
    <w:rsid w:val="009A2EF2"/>
    <w:rsid w:val="009A3176"/>
    <w:rsid w:val="009A476D"/>
    <w:rsid w:val="009A750A"/>
    <w:rsid w:val="009A7CE7"/>
    <w:rsid w:val="009B1826"/>
    <w:rsid w:val="009B1959"/>
    <w:rsid w:val="009B1FE2"/>
    <w:rsid w:val="009B598C"/>
    <w:rsid w:val="009B717C"/>
    <w:rsid w:val="009C14CC"/>
    <w:rsid w:val="009C1678"/>
    <w:rsid w:val="009C1ABB"/>
    <w:rsid w:val="009C2A67"/>
    <w:rsid w:val="009C2BEE"/>
    <w:rsid w:val="009C3280"/>
    <w:rsid w:val="009C36E7"/>
    <w:rsid w:val="009C4A6F"/>
    <w:rsid w:val="009C4C88"/>
    <w:rsid w:val="009C571C"/>
    <w:rsid w:val="009C58C1"/>
    <w:rsid w:val="009C5B8A"/>
    <w:rsid w:val="009C5DA9"/>
    <w:rsid w:val="009C6685"/>
    <w:rsid w:val="009C6D8C"/>
    <w:rsid w:val="009D0EF8"/>
    <w:rsid w:val="009D211A"/>
    <w:rsid w:val="009D30F6"/>
    <w:rsid w:val="009D3F45"/>
    <w:rsid w:val="009D5466"/>
    <w:rsid w:val="009D7129"/>
    <w:rsid w:val="009E1CE5"/>
    <w:rsid w:val="009E5D3C"/>
    <w:rsid w:val="009E6562"/>
    <w:rsid w:val="009E7FA4"/>
    <w:rsid w:val="009F3127"/>
    <w:rsid w:val="009F48BB"/>
    <w:rsid w:val="009F51E6"/>
    <w:rsid w:val="009F79E8"/>
    <w:rsid w:val="00A00BA7"/>
    <w:rsid w:val="00A01380"/>
    <w:rsid w:val="00A02E4E"/>
    <w:rsid w:val="00A04876"/>
    <w:rsid w:val="00A051D8"/>
    <w:rsid w:val="00A058FD"/>
    <w:rsid w:val="00A0612B"/>
    <w:rsid w:val="00A06975"/>
    <w:rsid w:val="00A06F59"/>
    <w:rsid w:val="00A12439"/>
    <w:rsid w:val="00A13460"/>
    <w:rsid w:val="00A13CAF"/>
    <w:rsid w:val="00A14C62"/>
    <w:rsid w:val="00A14FC1"/>
    <w:rsid w:val="00A1533E"/>
    <w:rsid w:val="00A16963"/>
    <w:rsid w:val="00A16A5B"/>
    <w:rsid w:val="00A22F84"/>
    <w:rsid w:val="00A247F4"/>
    <w:rsid w:val="00A30333"/>
    <w:rsid w:val="00A3119D"/>
    <w:rsid w:val="00A328E9"/>
    <w:rsid w:val="00A35CD7"/>
    <w:rsid w:val="00A40F25"/>
    <w:rsid w:val="00A41258"/>
    <w:rsid w:val="00A415A6"/>
    <w:rsid w:val="00A41AE1"/>
    <w:rsid w:val="00A42039"/>
    <w:rsid w:val="00A4233D"/>
    <w:rsid w:val="00A435EC"/>
    <w:rsid w:val="00A46FB8"/>
    <w:rsid w:val="00A47207"/>
    <w:rsid w:val="00A524E6"/>
    <w:rsid w:val="00A53431"/>
    <w:rsid w:val="00A536E7"/>
    <w:rsid w:val="00A53BF6"/>
    <w:rsid w:val="00A55C31"/>
    <w:rsid w:val="00A5604C"/>
    <w:rsid w:val="00A5632F"/>
    <w:rsid w:val="00A56B26"/>
    <w:rsid w:val="00A5764A"/>
    <w:rsid w:val="00A60779"/>
    <w:rsid w:val="00A61DB8"/>
    <w:rsid w:val="00A64B36"/>
    <w:rsid w:val="00A67AE0"/>
    <w:rsid w:val="00A70F72"/>
    <w:rsid w:val="00A71A97"/>
    <w:rsid w:val="00A728A8"/>
    <w:rsid w:val="00A73049"/>
    <w:rsid w:val="00A73585"/>
    <w:rsid w:val="00A74838"/>
    <w:rsid w:val="00A76115"/>
    <w:rsid w:val="00A7624A"/>
    <w:rsid w:val="00A7746A"/>
    <w:rsid w:val="00A8097A"/>
    <w:rsid w:val="00A8101B"/>
    <w:rsid w:val="00A813A5"/>
    <w:rsid w:val="00A8164C"/>
    <w:rsid w:val="00A81697"/>
    <w:rsid w:val="00A81C7C"/>
    <w:rsid w:val="00A82A5B"/>
    <w:rsid w:val="00A84106"/>
    <w:rsid w:val="00A85ADF"/>
    <w:rsid w:val="00A871FA"/>
    <w:rsid w:val="00A912FC"/>
    <w:rsid w:val="00A92E7E"/>
    <w:rsid w:val="00A94927"/>
    <w:rsid w:val="00A94BD5"/>
    <w:rsid w:val="00A95EFC"/>
    <w:rsid w:val="00A96740"/>
    <w:rsid w:val="00A96F8A"/>
    <w:rsid w:val="00AA089A"/>
    <w:rsid w:val="00AA17B9"/>
    <w:rsid w:val="00AA314F"/>
    <w:rsid w:val="00AA572D"/>
    <w:rsid w:val="00AA61DD"/>
    <w:rsid w:val="00AB132B"/>
    <w:rsid w:val="00AB2C79"/>
    <w:rsid w:val="00AB58D2"/>
    <w:rsid w:val="00AC2D1E"/>
    <w:rsid w:val="00AC4CDB"/>
    <w:rsid w:val="00AC54F9"/>
    <w:rsid w:val="00AD16CC"/>
    <w:rsid w:val="00AD22EB"/>
    <w:rsid w:val="00AD3C02"/>
    <w:rsid w:val="00AD7666"/>
    <w:rsid w:val="00AE2207"/>
    <w:rsid w:val="00AE551D"/>
    <w:rsid w:val="00AE5ECC"/>
    <w:rsid w:val="00AF1C03"/>
    <w:rsid w:val="00AF4978"/>
    <w:rsid w:val="00AF5923"/>
    <w:rsid w:val="00AF71CB"/>
    <w:rsid w:val="00B00526"/>
    <w:rsid w:val="00B03217"/>
    <w:rsid w:val="00B03573"/>
    <w:rsid w:val="00B05B5C"/>
    <w:rsid w:val="00B131B1"/>
    <w:rsid w:val="00B13691"/>
    <w:rsid w:val="00B136D7"/>
    <w:rsid w:val="00B13CF0"/>
    <w:rsid w:val="00B148E6"/>
    <w:rsid w:val="00B15ADD"/>
    <w:rsid w:val="00B206EE"/>
    <w:rsid w:val="00B217D7"/>
    <w:rsid w:val="00B23CB9"/>
    <w:rsid w:val="00B262AA"/>
    <w:rsid w:val="00B267FD"/>
    <w:rsid w:val="00B26AFB"/>
    <w:rsid w:val="00B32AA0"/>
    <w:rsid w:val="00B34ADE"/>
    <w:rsid w:val="00B35E62"/>
    <w:rsid w:val="00B42076"/>
    <w:rsid w:val="00B42D3B"/>
    <w:rsid w:val="00B42E2E"/>
    <w:rsid w:val="00B52C8E"/>
    <w:rsid w:val="00B53BE9"/>
    <w:rsid w:val="00B548C7"/>
    <w:rsid w:val="00B55021"/>
    <w:rsid w:val="00B56342"/>
    <w:rsid w:val="00B60DBD"/>
    <w:rsid w:val="00B62093"/>
    <w:rsid w:val="00B655D1"/>
    <w:rsid w:val="00B67918"/>
    <w:rsid w:val="00B73489"/>
    <w:rsid w:val="00B73F59"/>
    <w:rsid w:val="00B753C0"/>
    <w:rsid w:val="00B756B9"/>
    <w:rsid w:val="00B75863"/>
    <w:rsid w:val="00B811E5"/>
    <w:rsid w:val="00B8296C"/>
    <w:rsid w:val="00B8534D"/>
    <w:rsid w:val="00B86CED"/>
    <w:rsid w:val="00B87224"/>
    <w:rsid w:val="00B87A95"/>
    <w:rsid w:val="00B87AB4"/>
    <w:rsid w:val="00B90C60"/>
    <w:rsid w:val="00B9146C"/>
    <w:rsid w:val="00B920F9"/>
    <w:rsid w:val="00B92190"/>
    <w:rsid w:val="00B92CD4"/>
    <w:rsid w:val="00B92DA6"/>
    <w:rsid w:val="00B93F76"/>
    <w:rsid w:val="00B94853"/>
    <w:rsid w:val="00BA2514"/>
    <w:rsid w:val="00BA34B7"/>
    <w:rsid w:val="00BA36BB"/>
    <w:rsid w:val="00BA5C6E"/>
    <w:rsid w:val="00BA7056"/>
    <w:rsid w:val="00BA726D"/>
    <w:rsid w:val="00BA72DF"/>
    <w:rsid w:val="00BB0A7F"/>
    <w:rsid w:val="00BB104A"/>
    <w:rsid w:val="00BB22B5"/>
    <w:rsid w:val="00BB34B7"/>
    <w:rsid w:val="00BB4063"/>
    <w:rsid w:val="00BB52BC"/>
    <w:rsid w:val="00BC081F"/>
    <w:rsid w:val="00BC09B5"/>
    <w:rsid w:val="00BC4154"/>
    <w:rsid w:val="00BC5817"/>
    <w:rsid w:val="00BC6638"/>
    <w:rsid w:val="00BC6728"/>
    <w:rsid w:val="00BD15E2"/>
    <w:rsid w:val="00BD3FA7"/>
    <w:rsid w:val="00BD60AF"/>
    <w:rsid w:val="00BD6835"/>
    <w:rsid w:val="00BD7555"/>
    <w:rsid w:val="00BE2570"/>
    <w:rsid w:val="00BE29DE"/>
    <w:rsid w:val="00BE3C97"/>
    <w:rsid w:val="00BE4A82"/>
    <w:rsid w:val="00BE4F98"/>
    <w:rsid w:val="00BE642C"/>
    <w:rsid w:val="00BE73A2"/>
    <w:rsid w:val="00BF03F8"/>
    <w:rsid w:val="00BF117C"/>
    <w:rsid w:val="00BF290A"/>
    <w:rsid w:val="00BF2F37"/>
    <w:rsid w:val="00BF45F2"/>
    <w:rsid w:val="00BF6BF1"/>
    <w:rsid w:val="00BF71BB"/>
    <w:rsid w:val="00C00252"/>
    <w:rsid w:val="00C0352D"/>
    <w:rsid w:val="00C03F53"/>
    <w:rsid w:val="00C05C98"/>
    <w:rsid w:val="00C060F1"/>
    <w:rsid w:val="00C11362"/>
    <w:rsid w:val="00C11C89"/>
    <w:rsid w:val="00C14FDC"/>
    <w:rsid w:val="00C155EB"/>
    <w:rsid w:val="00C161EE"/>
    <w:rsid w:val="00C16B1F"/>
    <w:rsid w:val="00C171DE"/>
    <w:rsid w:val="00C17FAF"/>
    <w:rsid w:val="00C20364"/>
    <w:rsid w:val="00C21875"/>
    <w:rsid w:val="00C22A2C"/>
    <w:rsid w:val="00C22B1A"/>
    <w:rsid w:val="00C22EAD"/>
    <w:rsid w:val="00C2512F"/>
    <w:rsid w:val="00C251DD"/>
    <w:rsid w:val="00C25B53"/>
    <w:rsid w:val="00C26C2C"/>
    <w:rsid w:val="00C314DA"/>
    <w:rsid w:val="00C323B5"/>
    <w:rsid w:val="00C33248"/>
    <w:rsid w:val="00C339B6"/>
    <w:rsid w:val="00C34899"/>
    <w:rsid w:val="00C34F3E"/>
    <w:rsid w:val="00C350DF"/>
    <w:rsid w:val="00C35DF9"/>
    <w:rsid w:val="00C36112"/>
    <w:rsid w:val="00C36456"/>
    <w:rsid w:val="00C3767C"/>
    <w:rsid w:val="00C4136B"/>
    <w:rsid w:val="00C4253D"/>
    <w:rsid w:val="00C42D06"/>
    <w:rsid w:val="00C44987"/>
    <w:rsid w:val="00C47511"/>
    <w:rsid w:val="00C47652"/>
    <w:rsid w:val="00C50E75"/>
    <w:rsid w:val="00C50EA3"/>
    <w:rsid w:val="00C56736"/>
    <w:rsid w:val="00C57AC3"/>
    <w:rsid w:val="00C60598"/>
    <w:rsid w:val="00C6090D"/>
    <w:rsid w:val="00C62C34"/>
    <w:rsid w:val="00C66461"/>
    <w:rsid w:val="00C66630"/>
    <w:rsid w:val="00C67ECA"/>
    <w:rsid w:val="00C71F59"/>
    <w:rsid w:val="00C723D3"/>
    <w:rsid w:val="00C72427"/>
    <w:rsid w:val="00C73F3A"/>
    <w:rsid w:val="00C740EF"/>
    <w:rsid w:val="00C75EB3"/>
    <w:rsid w:val="00C770CC"/>
    <w:rsid w:val="00C77299"/>
    <w:rsid w:val="00C7751E"/>
    <w:rsid w:val="00C81931"/>
    <w:rsid w:val="00C81A33"/>
    <w:rsid w:val="00C8386A"/>
    <w:rsid w:val="00C84FC0"/>
    <w:rsid w:val="00C86F80"/>
    <w:rsid w:val="00C908C9"/>
    <w:rsid w:val="00C90A48"/>
    <w:rsid w:val="00C922AA"/>
    <w:rsid w:val="00C9259F"/>
    <w:rsid w:val="00C92AF8"/>
    <w:rsid w:val="00C93285"/>
    <w:rsid w:val="00C95235"/>
    <w:rsid w:val="00C9695A"/>
    <w:rsid w:val="00CA444F"/>
    <w:rsid w:val="00CA5D1E"/>
    <w:rsid w:val="00CA6350"/>
    <w:rsid w:val="00CA6936"/>
    <w:rsid w:val="00CA6F3C"/>
    <w:rsid w:val="00CA7191"/>
    <w:rsid w:val="00CA7F32"/>
    <w:rsid w:val="00CB1BC2"/>
    <w:rsid w:val="00CB41D3"/>
    <w:rsid w:val="00CB46E5"/>
    <w:rsid w:val="00CB484D"/>
    <w:rsid w:val="00CB6278"/>
    <w:rsid w:val="00CB6A63"/>
    <w:rsid w:val="00CC0D39"/>
    <w:rsid w:val="00CC14A0"/>
    <w:rsid w:val="00CC16A1"/>
    <w:rsid w:val="00CC1A9E"/>
    <w:rsid w:val="00CC5FFB"/>
    <w:rsid w:val="00CC7194"/>
    <w:rsid w:val="00CD039D"/>
    <w:rsid w:val="00CD11E6"/>
    <w:rsid w:val="00CD1ACB"/>
    <w:rsid w:val="00CD22FA"/>
    <w:rsid w:val="00CD43AD"/>
    <w:rsid w:val="00CD54D5"/>
    <w:rsid w:val="00CD58B0"/>
    <w:rsid w:val="00CD62B3"/>
    <w:rsid w:val="00CD6AD6"/>
    <w:rsid w:val="00CD6D20"/>
    <w:rsid w:val="00CD7ABD"/>
    <w:rsid w:val="00CE2C01"/>
    <w:rsid w:val="00CE44B2"/>
    <w:rsid w:val="00CE5E00"/>
    <w:rsid w:val="00CF07B1"/>
    <w:rsid w:val="00CF0E06"/>
    <w:rsid w:val="00CF18AE"/>
    <w:rsid w:val="00CF2273"/>
    <w:rsid w:val="00CF57A4"/>
    <w:rsid w:val="00CF766C"/>
    <w:rsid w:val="00D0006C"/>
    <w:rsid w:val="00D016C0"/>
    <w:rsid w:val="00D01F42"/>
    <w:rsid w:val="00D03D2A"/>
    <w:rsid w:val="00D03D9C"/>
    <w:rsid w:val="00D03D9D"/>
    <w:rsid w:val="00D04F4B"/>
    <w:rsid w:val="00D06D2C"/>
    <w:rsid w:val="00D077F0"/>
    <w:rsid w:val="00D103C2"/>
    <w:rsid w:val="00D1302C"/>
    <w:rsid w:val="00D13A82"/>
    <w:rsid w:val="00D13D6F"/>
    <w:rsid w:val="00D149F7"/>
    <w:rsid w:val="00D14BFF"/>
    <w:rsid w:val="00D14DB9"/>
    <w:rsid w:val="00D156DD"/>
    <w:rsid w:val="00D15768"/>
    <w:rsid w:val="00D16419"/>
    <w:rsid w:val="00D17E48"/>
    <w:rsid w:val="00D203C0"/>
    <w:rsid w:val="00D21524"/>
    <w:rsid w:val="00D22F73"/>
    <w:rsid w:val="00D23E45"/>
    <w:rsid w:val="00D24FBD"/>
    <w:rsid w:val="00D25A4F"/>
    <w:rsid w:val="00D26BFE"/>
    <w:rsid w:val="00D3033B"/>
    <w:rsid w:val="00D31738"/>
    <w:rsid w:val="00D3201E"/>
    <w:rsid w:val="00D35E8C"/>
    <w:rsid w:val="00D4088D"/>
    <w:rsid w:val="00D41A32"/>
    <w:rsid w:val="00D42A69"/>
    <w:rsid w:val="00D42C6D"/>
    <w:rsid w:val="00D4595D"/>
    <w:rsid w:val="00D45B37"/>
    <w:rsid w:val="00D5002C"/>
    <w:rsid w:val="00D5042B"/>
    <w:rsid w:val="00D52059"/>
    <w:rsid w:val="00D52270"/>
    <w:rsid w:val="00D5234B"/>
    <w:rsid w:val="00D53376"/>
    <w:rsid w:val="00D53BA6"/>
    <w:rsid w:val="00D53C28"/>
    <w:rsid w:val="00D569FF"/>
    <w:rsid w:val="00D57BD9"/>
    <w:rsid w:val="00D6492F"/>
    <w:rsid w:val="00D65FB8"/>
    <w:rsid w:val="00D668FD"/>
    <w:rsid w:val="00D70149"/>
    <w:rsid w:val="00D70F23"/>
    <w:rsid w:val="00D746E7"/>
    <w:rsid w:val="00D769CA"/>
    <w:rsid w:val="00D808DF"/>
    <w:rsid w:val="00D80CF7"/>
    <w:rsid w:val="00D81590"/>
    <w:rsid w:val="00D837D6"/>
    <w:rsid w:val="00D86390"/>
    <w:rsid w:val="00D86ACC"/>
    <w:rsid w:val="00D871BE"/>
    <w:rsid w:val="00D876BD"/>
    <w:rsid w:val="00D87F95"/>
    <w:rsid w:val="00D90E6F"/>
    <w:rsid w:val="00D936B4"/>
    <w:rsid w:val="00D93B7E"/>
    <w:rsid w:val="00D95405"/>
    <w:rsid w:val="00DA127A"/>
    <w:rsid w:val="00DA160C"/>
    <w:rsid w:val="00DA276C"/>
    <w:rsid w:val="00DA39D4"/>
    <w:rsid w:val="00DA76EA"/>
    <w:rsid w:val="00DA7F74"/>
    <w:rsid w:val="00DB49BB"/>
    <w:rsid w:val="00DB5692"/>
    <w:rsid w:val="00DB5F60"/>
    <w:rsid w:val="00DC046E"/>
    <w:rsid w:val="00DC3C52"/>
    <w:rsid w:val="00DC4F76"/>
    <w:rsid w:val="00DC65FE"/>
    <w:rsid w:val="00DC660D"/>
    <w:rsid w:val="00DD3E3B"/>
    <w:rsid w:val="00DD4B66"/>
    <w:rsid w:val="00DD4F65"/>
    <w:rsid w:val="00DD7653"/>
    <w:rsid w:val="00DE0900"/>
    <w:rsid w:val="00DE09A9"/>
    <w:rsid w:val="00DE1327"/>
    <w:rsid w:val="00DE1AE0"/>
    <w:rsid w:val="00DE58DA"/>
    <w:rsid w:val="00DE7E1E"/>
    <w:rsid w:val="00DF1196"/>
    <w:rsid w:val="00DF4557"/>
    <w:rsid w:val="00DF51FC"/>
    <w:rsid w:val="00DF588A"/>
    <w:rsid w:val="00DF6A9F"/>
    <w:rsid w:val="00DF7368"/>
    <w:rsid w:val="00DF779F"/>
    <w:rsid w:val="00E01781"/>
    <w:rsid w:val="00E01B53"/>
    <w:rsid w:val="00E02128"/>
    <w:rsid w:val="00E06547"/>
    <w:rsid w:val="00E066C5"/>
    <w:rsid w:val="00E07CD2"/>
    <w:rsid w:val="00E13D0F"/>
    <w:rsid w:val="00E148A1"/>
    <w:rsid w:val="00E17375"/>
    <w:rsid w:val="00E22A9E"/>
    <w:rsid w:val="00E22DE3"/>
    <w:rsid w:val="00E23784"/>
    <w:rsid w:val="00E24316"/>
    <w:rsid w:val="00E26BFA"/>
    <w:rsid w:val="00E3203B"/>
    <w:rsid w:val="00E3469A"/>
    <w:rsid w:val="00E346BD"/>
    <w:rsid w:val="00E3581C"/>
    <w:rsid w:val="00E36F5C"/>
    <w:rsid w:val="00E403EF"/>
    <w:rsid w:val="00E40FB8"/>
    <w:rsid w:val="00E41257"/>
    <w:rsid w:val="00E42966"/>
    <w:rsid w:val="00E435F2"/>
    <w:rsid w:val="00E460E8"/>
    <w:rsid w:val="00E506DC"/>
    <w:rsid w:val="00E523C8"/>
    <w:rsid w:val="00E52D5A"/>
    <w:rsid w:val="00E52DE2"/>
    <w:rsid w:val="00E53F37"/>
    <w:rsid w:val="00E576F8"/>
    <w:rsid w:val="00E57BD7"/>
    <w:rsid w:val="00E57E37"/>
    <w:rsid w:val="00E601AE"/>
    <w:rsid w:val="00E60BBF"/>
    <w:rsid w:val="00E6146F"/>
    <w:rsid w:val="00E63D19"/>
    <w:rsid w:val="00E66A70"/>
    <w:rsid w:val="00E70909"/>
    <w:rsid w:val="00E72491"/>
    <w:rsid w:val="00E72E5F"/>
    <w:rsid w:val="00E7426C"/>
    <w:rsid w:val="00E76966"/>
    <w:rsid w:val="00E76A86"/>
    <w:rsid w:val="00E76F2B"/>
    <w:rsid w:val="00E7703C"/>
    <w:rsid w:val="00E774D6"/>
    <w:rsid w:val="00E778C7"/>
    <w:rsid w:val="00E81BCD"/>
    <w:rsid w:val="00E841AB"/>
    <w:rsid w:val="00E84D20"/>
    <w:rsid w:val="00E85326"/>
    <w:rsid w:val="00E85A4F"/>
    <w:rsid w:val="00E867D2"/>
    <w:rsid w:val="00E86B73"/>
    <w:rsid w:val="00E901F9"/>
    <w:rsid w:val="00E90817"/>
    <w:rsid w:val="00E92BE7"/>
    <w:rsid w:val="00E9497B"/>
    <w:rsid w:val="00E953B3"/>
    <w:rsid w:val="00E95F30"/>
    <w:rsid w:val="00E97CED"/>
    <w:rsid w:val="00EA079D"/>
    <w:rsid w:val="00EA0889"/>
    <w:rsid w:val="00EA3D66"/>
    <w:rsid w:val="00EA5A5A"/>
    <w:rsid w:val="00EA5BC6"/>
    <w:rsid w:val="00EB3E71"/>
    <w:rsid w:val="00EB44EC"/>
    <w:rsid w:val="00EB553F"/>
    <w:rsid w:val="00EB6746"/>
    <w:rsid w:val="00EB6DB0"/>
    <w:rsid w:val="00EB6F6D"/>
    <w:rsid w:val="00EC1088"/>
    <w:rsid w:val="00EC2C31"/>
    <w:rsid w:val="00EC2C61"/>
    <w:rsid w:val="00EC3025"/>
    <w:rsid w:val="00EC3174"/>
    <w:rsid w:val="00EC3241"/>
    <w:rsid w:val="00EC3F51"/>
    <w:rsid w:val="00ED0F81"/>
    <w:rsid w:val="00ED451C"/>
    <w:rsid w:val="00ED6023"/>
    <w:rsid w:val="00EE09CC"/>
    <w:rsid w:val="00EE1710"/>
    <w:rsid w:val="00EE1BD6"/>
    <w:rsid w:val="00EE2BFB"/>
    <w:rsid w:val="00EE4F8F"/>
    <w:rsid w:val="00EE66F3"/>
    <w:rsid w:val="00EE74E1"/>
    <w:rsid w:val="00EE7626"/>
    <w:rsid w:val="00EF00CE"/>
    <w:rsid w:val="00EF069B"/>
    <w:rsid w:val="00EF258D"/>
    <w:rsid w:val="00EF3BA6"/>
    <w:rsid w:val="00EF3FF9"/>
    <w:rsid w:val="00EF48C7"/>
    <w:rsid w:val="00EF6608"/>
    <w:rsid w:val="00EF69A5"/>
    <w:rsid w:val="00F0003E"/>
    <w:rsid w:val="00F001F2"/>
    <w:rsid w:val="00F00C61"/>
    <w:rsid w:val="00F027EF"/>
    <w:rsid w:val="00F0373E"/>
    <w:rsid w:val="00F06F21"/>
    <w:rsid w:val="00F07F59"/>
    <w:rsid w:val="00F12214"/>
    <w:rsid w:val="00F12A32"/>
    <w:rsid w:val="00F1661E"/>
    <w:rsid w:val="00F1739C"/>
    <w:rsid w:val="00F17F8E"/>
    <w:rsid w:val="00F21E17"/>
    <w:rsid w:val="00F235EF"/>
    <w:rsid w:val="00F256E3"/>
    <w:rsid w:val="00F25950"/>
    <w:rsid w:val="00F31489"/>
    <w:rsid w:val="00F314C9"/>
    <w:rsid w:val="00F31FF5"/>
    <w:rsid w:val="00F34D0F"/>
    <w:rsid w:val="00F372CA"/>
    <w:rsid w:val="00F40DF4"/>
    <w:rsid w:val="00F41D15"/>
    <w:rsid w:val="00F4295F"/>
    <w:rsid w:val="00F42F98"/>
    <w:rsid w:val="00F45361"/>
    <w:rsid w:val="00F46ECA"/>
    <w:rsid w:val="00F47F8C"/>
    <w:rsid w:val="00F501B4"/>
    <w:rsid w:val="00F54D07"/>
    <w:rsid w:val="00F565DA"/>
    <w:rsid w:val="00F5743D"/>
    <w:rsid w:val="00F60099"/>
    <w:rsid w:val="00F6277C"/>
    <w:rsid w:val="00F6295D"/>
    <w:rsid w:val="00F62B72"/>
    <w:rsid w:val="00F62D61"/>
    <w:rsid w:val="00F63D42"/>
    <w:rsid w:val="00F6557C"/>
    <w:rsid w:val="00F66A0C"/>
    <w:rsid w:val="00F71FB9"/>
    <w:rsid w:val="00F7234F"/>
    <w:rsid w:val="00F72503"/>
    <w:rsid w:val="00F7419F"/>
    <w:rsid w:val="00F74C34"/>
    <w:rsid w:val="00F74E5A"/>
    <w:rsid w:val="00F75155"/>
    <w:rsid w:val="00F830B2"/>
    <w:rsid w:val="00F8406D"/>
    <w:rsid w:val="00F855CF"/>
    <w:rsid w:val="00F86F26"/>
    <w:rsid w:val="00F90767"/>
    <w:rsid w:val="00F9203F"/>
    <w:rsid w:val="00F93802"/>
    <w:rsid w:val="00F94C8F"/>
    <w:rsid w:val="00F95588"/>
    <w:rsid w:val="00F95FEB"/>
    <w:rsid w:val="00F96368"/>
    <w:rsid w:val="00F973A4"/>
    <w:rsid w:val="00F97BB0"/>
    <w:rsid w:val="00FA19DF"/>
    <w:rsid w:val="00FA1FD3"/>
    <w:rsid w:val="00FA2103"/>
    <w:rsid w:val="00FA3916"/>
    <w:rsid w:val="00FA7CF5"/>
    <w:rsid w:val="00FB26A5"/>
    <w:rsid w:val="00FB2793"/>
    <w:rsid w:val="00FB2FDB"/>
    <w:rsid w:val="00FB326F"/>
    <w:rsid w:val="00FB4A7C"/>
    <w:rsid w:val="00FB509F"/>
    <w:rsid w:val="00FB60F9"/>
    <w:rsid w:val="00FB6314"/>
    <w:rsid w:val="00FB6FFD"/>
    <w:rsid w:val="00FC0C91"/>
    <w:rsid w:val="00FC2565"/>
    <w:rsid w:val="00FC2F88"/>
    <w:rsid w:val="00FC5ED0"/>
    <w:rsid w:val="00FC6A66"/>
    <w:rsid w:val="00FC75BC"/>
    <w:rsid w:val="00FD178E"/>
    <w:rsid w:val="00FD179D"/>
    <w:rsid w:val="00FD2B38"/>
    <w:rsid w:val="00FD3A0B"/>
    <w:rsid w:val="00FD41C8"/>
    <w:rsid w:val="00FD4804"/>
    <w:rsid w:val="00FD59D8"/>
    <w:rsid w:val="00FE287D"/>
    <w:rsid w:val="00FE38F7"/>
    <w:rsid w:val="00FE4513"/>
    <w:rsid w:val="00FE6A0F"/>
    <w:rsid w:val="00FE7546"/>
    <w:rsid w:val="00FE798D"/>
    <w:rsid w:val="00FF258E"/>
    <w:rsid w:val="00FF3618"/>
    <w:rsid w:val="00FF380A"/>
    <w:rsid w:val="00FF3DE3"/>
    <w:rsid w:val="00FF480D"/>
    <w:rsid w:val="00FF496D"/>
    <w:rsid w:val="00FF4CCD"/>
    <w:rsid w:val="00FF7E4E"/>
    <w:rsid w:val="00FF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4E277B"/>
  <w15:docId w15:val="{8FAD1BEC-0211-4EAC-8DD9-12663806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F8F"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  <w:lang w:val="en-US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76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76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78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1">
    <w:name w:val="Pa0+1"/>
    <w:basedOn w:val="Normal"/>
    <w:next w:val="Normal"/>
    <w:rsid w:val="00CB6A63"/>
    <w:pPr>
      <w:widowControl/>
      <w:overflowPunct/>
      <w:autoSpaceDE w:val="0"/>
      <w:autoSpaceDN w:val="0"/>
      <w:spacing w:line="221" w:lineRule="atLeast"/>
    </w:pPr>
    <w:rPr>
      <w:rFonts w:ascii="Adobe Caslon Pro" w:hAnsi="Adobe Caslon Pro"/>
      <w:kern w:val="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3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3CB"/>
    <w:rPr>
      <w:rFonts w:ascii="Tahoma" w:hAnsi="Tahoma" w:cs="Tahoma"/>
      <w:kern w:val="28"/>
      <w:sz w:val="16"/>
      <w:szCs w:val="16"/>
      <w:lang w:val="en-US" w:eastAsia="en-GB"/>
    </w:rPr>
  </w:style>
  <w:style w:type="character" w:styleId="CommentReference">
    <w:name w:val="annotation reference"/>
    <w:uiPriority w:val="99"/>
    <w:semiHidden/>
    <w:unhideWhenUsed/>
    <w:rsid w:val="00A730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049"/>
    <w:pPr>
      <w:widowControl/>
      <w:overflowPunct/>
      <w:adjustRightInd/>
    </w:pPr>
    <w:rPr>
      <w:kern w:val="0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049"/>
    <w:rPr>
      <w:rFonts w:ascii="Times New Roman" w:hAnsi="Times New Roman"/>
      <w:lang w:val="en-US" w:eastAsia="en-US"/>
    </w:rPr>
  </w:style>
  <w:style w:type="character" w:customStyle="1" w:styleId="apple-converted-space">
    <w:name w:val="apple-converted-space"/>
    <w:basedOn w:val="DefaultParagraphFont"/>
    <w:rsid w:val="00F94C8F"/>
  </w:style>
  <w:style w:type="character" w:customStyle="1" w:styleId="hps">
    <w:name w:val="hps"/>
    <w:basedOn w:val="DefaultParagraphFont"/>
    <w:rsid w:val="00F94C8F"/>
  </w:style>
  <w:style w:type="paragraph" w:styleId="ListParagraph">
    <w:name w:val="List Paragraph"/>
    <w:basedOn w:val="Normal"/>
    <w:uiPriority w:val="34"/>
    <w:qFormat/>
    <w:rsid w:val="0084791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66C"/>
    <w:pPr>
      <w:widowControl w:val="0"/>
      <w:overflowPunct w:val="0"/>
      <w:adjustRightInd w:val="0"/>
    </w:pPr>
    <w:rPr>
      <w:b/>
      <w:bCs/>
      <w:kern w:val="28"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766C"/>
    <w:rPr>
      <w:rFonts w:ascii="Times New Roman" w:hAnsi="Times New Roman"/>
      <w:b/>
      <w:bCs/>
      <w:kern w:val="28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DA76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76EA"/>
    <w:rPr>
      <w:rFonts w:ascii="Times New Roman" w:hAnsi="Times New Roman"/>
      <w:kern w:val="28"/>
      <w:sz w:val="24"/>
      <w:szCs w:val="24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DA76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6EA"/>
    <w:rPr>
      <w:rFonts w:ascii="Times New Roman" w:hAnsi="Times New Roman"/>
      <w:kern w:val="28"/>
      <w:sz w:val="24"/>
      <w:szCs w:val="24"/>
      <w:lang w:val="en-US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76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76EA"/>
    <w:rPr>
      <w:rFonts w:ascii="Times New Roman" w:hAnsi="Times New Roman"/>
      <w:kern w:val="28"/>
      <w:lang w:val="en-US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A76E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A76EA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  <w:lang w:val="en-US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A76EA"/>
    <w:rPr>
      <w:rFonts w:asciiTheme="majorHAnsi" w:eastAsiaTheme="majorEastAsia" w:hAnsiTheme="majorHAnsi" w:cstheme="majorBidi"/>
      <w:color w:val="365F91" w:themeColor="accent1" w:themeShade="BF"/>
      <w:kern w:val="28"/>
      <w:sz w:val="26"/>
      <w:szCs w:val="26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778C7"/>
    <w:rPr>
      <w:rFonts w:asciiTheme="majorHAnsi" w:eastAsiaTheme="majorEastAsia" w:hAnsiTheme="majorHAnsi" w:cstheme="majorBidi"/>
      <w:color w:val="243F60" w:themeColor="accent1" w:themeShade="7F"/>
      <w:kern w:val="28"/>
      <w:sz w:val="24"/>
      <w:szCs w:val="24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E778C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225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4253D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A73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</w:pPr>
    <w:rPr>
      <w:rFonts w:ascii="Courier New" w:hAnsi="Courier New" w:cs="Courier New"/>
      <w:kern w:val="0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A7347"/>
    <w:rPr>
      <w:rFonts w:ascii="Courier New" w:hAnsi="Courier New" w:cs="Courier New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B87A95"/>
    <w:pPr>
      <w:widowControl/>
      <w:overflowPunct/>
      <w:adjustRightInd/>
      <w:spacing w:before="100" w:beforeAutospacing="1" w:after="100" w:afterAutospacing="1"/>
    </w:pPr>
    <w:rPr>
      <w:rFonts w:eastAsiaTheme="minorHAnsi"/>
      <w:kern w:val="0"/>
      <w:lang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E5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193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389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7780">
          <w:marLeft w:val="0"/>
          <w:marRight w:val="0"/>
          <w:marTop w:val="0"/>
          <w:marBottom w:val="0"/>
          <w:divBdr>
            <w:top w:val="single" w:sz="4" w:space="0" w:color="F5F5F5"/>
            <w:left w:val="single" w:sz="4" w:space="0" w:color="F5F5F5"/>
            <w:bottom w:val="single" w:sz="4" w:space="0" w:color="F5F5F5"/>
            <w:right w:val="single" w:sz="4" w:space="0" w:color="F5F5F5"/>
          </w:divBdr>
          <w:divsChild>
            <w:div w:id="181417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6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420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740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314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944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291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3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78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6540">
          <w:marLeft w:val="0"/>
          <w:marRight w:val="0"/>
          <w:marTop w:val="0"/>
          <w:marBottom w:val="0"/>
          <w:divBdr>
            <w:top w:val="single" w:sz="4" w:space="0" w:color="F5F5F5"/>
            <w:left w:val="single" w:sz="4" w:space="0" w:color="F5F5F5"/>
            <w:bottom w:val="single" w:sz="4" w:space="0" w:color="F5F5F5"/>
            <w:right w:val="single" w:sz="4" w:space="0" w:color="F5F5F5"/>
          </w:divBdr>
          <w:divsChild>
            <w:div w:id="34609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3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63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47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221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02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271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40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13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33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03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150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29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265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7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9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246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830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425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5681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691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881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41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780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394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6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69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6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37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7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6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2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54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4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56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59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75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73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0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25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0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1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109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15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8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36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8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0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3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9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55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5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44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33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933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2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532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05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44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3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1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04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57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803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9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24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20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64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617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E3091-C835-42EA-8204-EFEAE459F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8619</CharactersWithSpaces>
  <SharedDoc>false</SharedDoc>
  <HLinks>
    <vt:vector size="12" baseType="variant">
      <vt:variant>
        <vt:i4>2687030</vt:i4>
      </vt:variant>
      <vt:variant>
        <vt:i4>3</vt:i4>
      </vt:variant>
      <vt:variant>
        <vt:i4>0</vt:i4>
      </vt:variant>
      <vt:variant>
        <vt:i4>5</vt:i4>
      </vt:variant>
      <vt:variant>
        <vt:lpwstr>http://www.fren.org.rs/</vt:lpwstr>
      </vt:variant>
      <vt:variant>
        <vt:lpwstr/>
      </vt:variant>
      <vt:variant>
        <vt:i4>3014737</vt:i4>
      </vt:variant>
      <vt:variant>
        <vt:i4>0</vt:i4>
      </vt:variant>
      <vt:variant>
        <vt:i4>0</vt:i4>
      </vt:variant>
      <vt:variant>
        <vt:i4>5</vt:i4>
      </vt:variant>
      <vt:variant>
        <vt:lpwstr>mailto:office@fren.org.rs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Kaca</dc:creator>
  <cp:lastModifiedBy>Aleksandar Radivojević</cp:lastModifiedBy>
  <cp:revision>12</cp:revision>
  <cp:lastPrinted>2024-06-25T16:48:00Z</cp:lastPrinted>
  <dcterms:created xsi:type="dcterms:W3CDTF">2025-03-25T12:03:00Z</dcterms:created>
  <dcterms:modified xsi:type="dcterms:W3CDTF">2025-03-26T10:30:00Z</dcterms:modified>
</cp:coreProperties>
</file>